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E28F9" w14:textId="77777777" w:rsidR="00577CD5" w:rsidRPr="00743BFA" w:rsidRDefault="00577CD5">
      <w:pPr>
        <w:spacing w:before="40" w:after="40"/>
        <w:rPr>
          <w:rFonts w:ascii="Tahoma" w:hAnsi="Tahoma" w:cs="Tahoma"/>
        </w:rPr>
      </w:pPr>
    </w:p>
    <w:p w14:paraId="6776B0DF" w14:textId="77777777" w:rsidR="00577CD5" w:rsidRPr="00743BFA" w:rsidRDefault="00577CD5">
      <w:pPr>
        <w:spacing w:before="40" w:after="40"/>
        <w:jc w:val="center"/>
        <w:rPr>
          <w:rFonts w:ascii="Tahoma" w:hAnsi="Tahoma" w:cs="Tahoma"/>
          <w:b/>
          <w:smallCaps/>
          <w:sz w:val="36"/>
          <w:szCs w:val="36"/>
        </w:rPr>
      </w:pPr>
      <w:r w:rsidRPr="00743BFA">
        <w:rPr>
          <w:rFonts w:ascii="Tahoma" w:hAnsi="Tahoma" w:cs="Tahoma"/>
          <w:b/>
          <w:smallCaps/>
          <w:sz w:val="36"/>
          <w:szCs w:val="36"/>
        </w:rPr>
        <w:t>karta przedmiotu</w:t>
      </w:r>
    </w:p>
    <w:p w14:paraId="4F6C41BD" w14:textId="77777777" w:rsidR="00577CD5" w:rsidRPr="00743BFA" w:rsidRDefault="00577CD5">
      <w:pPr>
        <w:spacing w:before="40" w:after="40"/>
        <w:rPr>
          <w:rFonts w:ascii="Tahoma" w:hAnsi="Tahoma" w:cs="Tahoma"/>
        </w:rPr>
      </w:pPr>
    </w:p>
    <w:p w14:paraId="0722CAA0" w14:textId="0EF9B9B6" w:rsidR="00577CD5" w:rsidRPr="00743BFA" w:rsidRDefault="00577CD5" w:rsidP="008C4EF8">
      <w:pPr>
        <w:numPr>
          <w:ilvl w:val="0"/>
          <w:numId w:val="5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743BFA">
        <w:rPr>
          <w:rFonts w:ascii="Tahoma" w:hAnsi="Tahoma" w:cs="Tahoma"/>
          <w:b/>
          <w:smallCaps/>
          <w:color w:val="000000"/>
        </w:rPr>
        <w:t>Podstawowe informacje o przedmiocie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45"/>
        <w:gridCol w:w="7136"/>
      </w:tblGrid>
      <w:tr w:rsidR="00577CD5" w:rsidRPr="00743BFA" w14:paraId="6D3FDE24" w14:textId="77777777" w:rsidTr="004E1838">
        <w:tc>
          <w:tcPr>
            <w:tcW w:w="2645" w:type="dxa"/>
            <w:vAlign w:val="center"/>
          </w:tcPr>
          <w:p w14:paraId="5CC4233B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7136" w:type="dxa"/>
            <w:vAlign w:val="center"/>
          </w:tcPr>
          <w:p w14:paraId="6B8876BB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Projektowanie koncepcyjne</w:t>
            </w:r>
          </w:p>
        </w:tc>
      </w:tr>
      <w:tr w:rsidR="00577CD5" w:rsidRPr="00743BFA" w14:paraId="75F141D2" w14:textId="77777777" w:rsidTr="004E1838">
        <w:tc>
          <w:tcPr>
            <w:tcW w:w="2645" w:type="dxa"/>
            <w:vAlign w:val="center"/>
          </w:tcPr>
          <w:p w14:paraId="4639EECF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Rocznik studiów</w:t>
            </w:r>
          </w:p>
        </w:tc>
        <w:tc>
          <w:tcPr>
            <w:tcW w:w="7136" w:type="dxa"/>
            <w:vAlign w:val="center"/>
          </w:tcPr>
          <w:p w14:paraId="378B4C0C" w14:textId="1125C4AD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202</w:t>
            </w:r>
            <w:r w:rsidR="00307CC8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/202</w:t>
            </w:r>
            <w:r w:rsidR="00307CC8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577CD5" w:rsidRPr="00743BFA" w14:paraId="0329AD75" w14:textId="77777777" w:rsidTr="004E1838">
        <w:tc>
          <w:tcPr>
            <w:tcW w:w="2645" w:type="dxa"/>
            <w:vAlign w:val="center"/>
          </w:tcPr>
          <w:p w14:paraId="437710D9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Kolegium</w:t>
            </w:r>
          </w:p>
        </w:tc>
        <w:tc>
          <w:tcPr>
            <w:tcW w:w="7136" w:type="dxa"/>
            <w:vAlign w:val="center"/>
          </w:tcPr>
          <w:p w14:paraId="49CE1C8A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Mediów i Komunikacji Społecznej</w:t>
            </w:r>
          </w:p>
        </w:tc>
      </w:tr>
      <w:tr w:rsidR="00577CD5" w:rsidRPr="00743BFA" w14:paraId="5DE41CE6" w14:textId="77777777" w:rsidTr="004E1838">
        <w:tc>
          <w:tcPr>
            <w:tcW w:w="2645" w:type="dxa"/>
            <w:vAlign w:val="center"/>
          </w:tcPr>
          <w:p w14:paraId="70F01461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Kierunek studiów</w:t>
            </w:r>
          </w:p>
        </w:tc>
        <w:tc>
          <w:tcPr>
            <w:tcW w:w="7136" w:type="dxa"/>
            <w:vAlign w:val="center"/>
          </w:tcPr>
          <w:p w14:paraId="454AB3E4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Grafika komputerowa i produkcja multimedialna</w:t>
            </w:r>
          </w:p>
        </w:tc>
      </w:tr>
      <w:tr w:rsidR="00577CD5" w:rsidRPr="00743BFA" w14:paraId="6D401C93" w14:textId="77777777" w:rsidTr="004E1838">
        <w:tc>
          <w:tcPr>
            <w:tcW w:w="2645" w:type="dxa"/>
            <w:vAlign w:val="center"/>
          </w:tcPr>
          <w:p w14:paraId="1335930D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Poziom kształcenia </w:t>
            </w:r>
          </w:p>
        </w:tc>
        <w:tc>
          <w:tcPr>
            <w:tcW w:w="7136" w:type="dxa"/>
            <w:vAlign w:val="center"/>
          </w:tcPr>
          <w:p w14:paraId="095717FE" w14:textId="0B039A51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Studia pierwszego stopnia</w:t>
            </w:r>
            <w:r w:rsidR="006263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 licencjackie</w:t>
            </w:r>
          </w:p>
        </w:tc>
      </w:tr>
      <w:tr w:rsidR="00577CD5" w:rsidRPr="00743BFA" w14:paraId="09119F58" w14:textId="77777777" w:rsidTr="004E1838">
        <w:tc>
          <w:tcPr>
            <w:tcW w:w="2645" w:type="dxa"/>
            <w:vAlign w:val="center"/>
          </w:tcPr>
          <w:p w14:paraId="4F95212C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Profil kształcenia</w:t>
            </w:r>
          </w:p>
        </w:tc>
        <w:tc>
          <w:tcPr>
            <w:tcW w:w="7136" w:type="dxa"/>
            <w:vAlign w:val="center"/>
          </w:tcPr>
          <w:p w14:paraId="272672DF" w14:textId="56F23DED" w:rsidR="00577CD5" w:rsidRPr="00743BFA" w:rsidRDefault="00626382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577CD5" w:rsidRPr="00743BFA">
              <w:rPr>
                <w:rFonts w:ascii="Tahoma" w:hAnsi="Tahoma" w:cs="Tahoma"/>
                <w:color w:val="000000"/>
                <w:sz w:val="20"/>
                <w:szCs w:val="20"/>
              </w:rPr>
              <w:t>raktyczny</w:t>
            </w:r>
          </w:p>
        </w:tc>
      </w:tr>
      <w:tr w:rsidR="00577CD5" w:rsidRPr="00743BFA" w14:paraId="7F191BE2" w14:textId="77777777" w:rsidTr="004E1838">
        <w:tc>
          <w:tcPr>
            <w:tcW w:w="2645" w:type="dxa"/>
            <w:vAlign w:val="center"/>
          </w:tcPr>
          <w:p w14:paraId="041AADA4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Specjalność</w:t>
            </w:r>
          </w:p>
        </w:tc>
        <w:tc>
          <w:tcPr>
            <w:tcW w:w="7136" w:type="dxa"/>
            <w:vAlign w:val="center"/>
          </w:tcPr>
          <w:p w14:paraId="0E8428AD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Wizualizacja i efekty specjalne</w:t>
            </w:r>
          </w:p>
        </w:tc>
      </w:tr>
      <w:tr w:rsidR="00577CD5" w:rsidRPr="00743BFA" w14:paraId="7618DB8F" w14:textId="77777777" w:rsidTr="004E1838">
        <w:tc>
          <w:tcPr>
            <w:tcW w:w="2645" w:type="dxa"/>
            <w:vAlign w:val="center"/>
          </w:tcPr>
          <w:p w14:paraId="014F9F4C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Osoba odpowiedzialna</w:t>
            </w:r>
          </w:p>
        </w:tc>
        <w:tc>
          <w:tcPr>
            <w:tcW w:w="7136" w:type="dxa"/>
            <w:vAlign w:val="center"/>
          </w:tcPr>
          <w:p w14:paraId="669ED331" w14:textId="1921A67E" w:rsidR="00577CD5" w:rsidRPr="00743BFA" w:rsidRDefault="00F339F0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dr</w:t>
            </w:r>
            <w:r w:rsidR="00577CD5" w:rsidRPr="00743BF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Mikołaj Birek</w:t>
            </w:r>
          </w:p>
        </w:tc>
      </w:tr>
    </w:tbl>
    <w:p w14:paraId="32AC03AC" w14:textId="77777777" w:rsidR="00577CD5" w:rsidRPr="00743BFA" w:rsidRDefault="00577CD5">
      <w:pPr>
        <w:spacing w:before="40" w:after="40"/>
        <w:rPr>
          <w:rFonts w:ascii="Tahoma" w:hAnsi="Tahoma" w:cs="Tahoma"/>
          <w:smallCaps/>
          <w:color w:val="000000"/>
        </w:rPr>
      </w:pPr>
    </w:p>
    <w:p w14:paraId="0C15A7BE" w14:textId="2EA08305" w:rsidR="00577CD5" w:rsidRPr="00743BFA" w:rsidRDefault="00577CD5" w:rsidP="008C4EF8">
      <w:pPr>
        <w:numPr>
          <w:ilvl w:val="0"/>
          <w:numId w:val="5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743BFA">
        <w:rPr>
          <w:rFonts w:ascii="Tahoma" w:hAnsi="Tahoma" w:cs="Tahoma"/>
          <w:b/>
          <w:smallCaps/>
          <w:color w:val="000000"/>
        </w:rPr>
        <w:t xml:space="preserve">Wymagania wstępne </w:t>
      </w:r>
      <w:r w:rsidRPr="00743BFA">
        <w:rPr>
          <w:rFonts w:ascii="Tahoma" w:hAnsi="Tahoma" w:cs="Tahoma"/>
          <w:color w:val="000000"/>
          <w:sz w:val="20"/>
          <w:szCs w:val="20"/>
        </w:rPr>
        <w:t>(wynikające z następstwa przedmiotów)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81"/>
      </w:tblGrid>
      <w:tr w:rsidR="00577CD5" w:rsidRPr="00743BFA" w14:paraId="27F0BAC9" w14:textId="77777777" w:rsidTr="004E1838">
        <w:tc>
          <w:tcPr>
            <w:tcW w:w="9781" w:type="dxa"/>
          </w:tcPr>
          <w:p w14:paraId="35D0D7BA" w14:textId="1392EB59" w:rsidR="00577CD5" w:rsidRPr="00743BFA" w:rsidRDefault="00577CD5" w:rsidP="004E1838">
            <w:pPr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Podstawowe oprogramowanie graficzne, Pracownia projektowania graficznego, Podstawy grafiki</w:t>
            </w:r>
            <w:r w:rsidR="00C73CD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trójwymiarowej</w:t>
            </w:r>
          </w:p>
        </w:tc>
      </w:tr>
    </w:tbl>
    <w:p w14:paraId="593A7E0B" w14:textId="77777777" w:rsidR="00577CD5" w:rsidRPr="00743BFA" w:rsidRDefault="00577CD5">
      <w:pPr>
        <w:spacing w:before="40" w:after="40"/>
        <w:rPr>
          <w:rFonts w:ascii="Tahoma" w:hAnsi="Tahoma" w:cs="Tahoma"/>
          <w:smallCaps/>
          <w:color w:val="000000"/>
        </w:rPr>
      </w:pPr>
    </w:p>
    <w:p w14:paraId="340261B6" w14:textId="77777777" w:rsidR="00577CD5" w:rsidRPr="00743BFA" w:rsidRDefault="00577CD5">
      <w:pPr>
        <w:numPr>
          <w:ilvl w:val="0"/>
          <w:numId w:val="2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743BFA">
        <w:rPr>
          <w:rFonts w:ascii="Tahoma" w:hAnsi="Tahoma" w:cs="Tahoma"/>
          <w:b/>
          <w:smallCaps/>
          <w:color w:val="000000"/>
        </w:rPr>
        <w:t>Efekty uczenia się i sposób realizacji zajęć</w:t>
      </w:r>
    </w:p>
    <w:p w14:paraId="5A6B444E" w14:textId="77777777" w:rsidR="00577CD5" w:rsidRPr="00743BFA" w:rsidRDefault="00577CD5">
      <w:pPr>
        <w:spacing w:before="40" w:after="40"/>
        <w:rPr>
          <w:rFonts w:ascii="Tahoma" w:hAnsi="Tahoma" w:cs="Tahoma"/>
          <w:smallCaps/>
          <w:color w:val="000000"/>
        </w:rPr>
      </w:pPr>
    </w:p>
    <w:p w14:paraId="60283F39" w14:textId="77777777" w:rsidR="00577CD5" w:rsidRPr="00743BFA" w:rsidRDefault="00577CD5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43BFA">
        <w:rPr>
          <w:rFonts w:ascii="Tahoma" w:hAnsi="Tahoma" w:cs="Tahoma"/>
          <w:b/>
          <w:color w:val="000000"/>
          <w:sz w:val="22"/>
          <w:szCs w:val="22"/>
        </w:rPr>
        <w:t>Cele przedmiotu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134"/>
        <w:gridCol w:w="8647"/>
      </w:tblGrid>
      <w:tr w:rsidR="00577CD5" w:rsidRPr="00743BFA" w14:paraId="30CCFD52" w14:textId="77777777" w:rsidTr="004E1838">
        <w:tc>
          <w:tcPr>
            <w:tcW w:w="1134" w:type="dxa"/>
            <w:vAlign w:val="center"/>
          </w:tcPr>
          <w:p w14:paraId="030E5437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C1</w:t>
            </w:r>
          </w:p>
        </w:tc>
        <w:tc>
          <w:tcPr>
            <w:tcW w:w="8647" w:type="dxa"/>
          </w:tcPr>
          <w:p w14:paraId="57C161AD" w14:textId="4D9C1587" w:rsidR="00577CD5" w:rsidRPr="00743BFA" w:rsidRDefault="009C3A26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Poznanie podstaw teoretycznych i praktycznych w zakresie projektowania koncepcyjnego</w:t>
            </w:r>
          </w:p>
        </w:tc>
      </w:tr>
      <w:tr w:rsidR="00577CD5" w:rsidRPr="00743BFA" w14:paraId="653A293C" w14:textId="77777777" w:rsidTr="004E1838">
        <w:tc>
          <w:tcPr>
            <w:tcW w:w="1134" w:type="dxa"/>
            <w:vAlign w:val="center"/>
          </w:tcPr>
          <w:p w14:paraId="431F0A9B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C2</w:t>
            </w:r>
          </w:p>
        </w:tc>
        <w:tc>
          <w:tcPr>
            <w:tcW w:w="8647" w:type="dxa"/>
          </w:tcPr>
          <w:p w14:paraId="18E6B1A8" w14:textId="72A07879" w:rsidR="00577CD5" w:rsidRPr="00743BFA" w:rsidRDefault="009C3A26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Poszerzenie umiejętności technicznych z zakresu zaawansowanej obsługi oprogramowania 2D i 3D</w:t>
            </w:r>
          </w:p>
        </w:tc>
      </w:tr>
      <w:tr w:rsidR="005724F1" w:rsidRPr="00743BFA" w14:paraId="5CC53E2A" w14:textId="77777777" w:rsidTr="004E1838">
        <w:tc>
          <w:tcPr>
            <w:tcW w:w="1134" w:type="dxa"/>
            <w:vAlign w:val="center"/>
          </w:tcPr>
          <w:p w14:paraId="7AFE6BA8" w14:textId="6115D34D" w:rsidR="005724F1" w:rsidRPr="00743BFA" w:rsidRDefault="005724F1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C3</w:t>
            </w:r>
          </w:p>
        </w:tc>
        <w:tc>
          <w:tcPr>
            <w:tcW w:w="8647" w:type="dxa"/>
          </w:tcPr>
          <w:p w14:paraId="0D750173" w14:textId="26F411CC" w:rsidR="005724F1" w:rsidRDefault="005724F1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Poznanie podstaw projektowania i aranżacji sceny pod kątem wizualizacji i efektów specjalnych</w:t>
            </w:r>
          </w:p>
        </w:tc>
      </w:tr>
      <w:tr w:rsidR="00577CD5" w:rsidRPr="00743BFA" w14:paraId="2205D396" w14:textId="77777777" w:rsidTr="004E1838">
        <w:tc>
          <w:tcPr>
            <w:tcW w:w="1134" w:type="dxa"/>
            <w:vAlign w:val="center"/>
          </w:tcPr>
          <w:p w14:paraId="034CCD46" w14:textId="583E813B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C</w:t>
            </w:r>
            <w:r w:rsidR="005724F1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47" w:type="dxa"/>
          </w:tcPr>
          <w:p w14:paraId="346BAE2D" w14:textId="3AC2BD27" w:rsidR="00577CD5" w:rsidRPr="00743BFA" w:rsidRDefault="005724F1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Poszerzenie</w:t>
            </w:r>
            <w:r w:rsidR="008043B9">
              <w:rPr>
                <w:rFonts w:ascii="Tahoma" w:hAnsi="Tahoma" w:cs="Tahoma"/>
                <w:color w:val="000000"/>
                <w:sz w:val="20"/>
                <w:szCs w:val="20"/>
              </w:rPr>
              <w:t xml:space="preserve"> umiejętności </w:t>
            </w:r>
            <w:r w:rsidR="000E051D">
              <w:rPr>
                <w:rFonts w:ascii="Tahoma" w:hAnsi="Tahoma" w:cs="Tahoma"/>
                <w:color w:val="000000"/>
                <w:sz w:val="20"/>
                <w:szCs w:val="20"/>
              </w:rPr>
              <w:t xml:space="preserve">świadomego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tworzenia narracji </w:t>
            </w:r>
            <w:r w:rsidR="008043B9">
              <w:rPr>
                <w:rFonts w:ascii="Tahoma" w:hAnsi="Tahoma" w:cs="Tahoma"/>
                <w:color w:val="000000"/>
                <w:sz w:val="20"/>
                <w:szCs w:val="20"/>
              </w:rPr>
              <w:t xml:space="preserve">za pomocą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obrazu</w:t>
            </w:r>
            <w:r w:rsidR="000E051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komunikacji za jego pośrednictwem</w:t>
            </w:r>
          </w:p>
        </w:tc>
      </w:tr>
      <w:tr w:rsidR="00577CD5" w:rsidRPr="00743BFA" w14:paraId="66D74D92" w14:textId="77777777" w:rsidTr="004E1838">
        <w:tc>
          <w:tcPr>
            <w:tcW w:w="1134" w:type="dxa"/>
            <w:vAlign w:val="center"/>
          </w:tcPr>
          <w:p w14:paraId="5492E6CD" w14:textId="57F0A0B4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C</w:t>
            </w:r>
            <w:r w:rsidR="005724F1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47" w:type="dxa"/>
          </w:tcPr>
          <w:p w14:paraId="22AD20FD" w14:textId="08B99009" w:rsidR="00577CD5" w:rsidRPr="00743BFA" w:rsidRDefault="005724F1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Wykorzystanie nowych technologii w procesie projektowania koncepcyjnego</w:t>
            </w:r>
          </w:p>
        </w:tc>
      </w:tr>
    </w:tbl>
    <w:p w14:paraId="6CC7B4B3" w14:textId="77777777" w:rsidR="00577CD5" w:rsidRPr="00743BFA" w:rsidRDefault="00577CD5">
      <w:pPr>
        <w:spacing w:before="40" w:after="40"/>
        <w:rPr>
          <w:rFonts w:ascii="Tahoma" w:hAnsi="Tahoma" w:cs="Tahoma"/>
          <w:smallCaps/>
        </w:rPr>
      </w:pPr>
    </w:p>
    <w:p w14:paraId="446C2EFD" w14:textId="77777777" w:rsidR="00577CD5" w:rsidRPr="00743BFA" w:rsidRDefault="00577CD5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43BFA">
        <w:rPr>
          <w:rFonts w:ascii="Tahoma" w:hAnsi="Tahoma" w:cs="Tahoma"/>
          <w:b/>
          <w:color w:val="000000"/>
          <w:sz w:val="22"/>
          <w:szCs w:val="22"/>
        </w:rPr>
        <w:t>Przedmiotowe efekty uczenia się, z podziałem na wiedzę, umiejętności i kompetencje społeczne, wraz z odniesieniem do efektów uczenia się dla kierunku</w:t>
      </w:r>
    </w:p>
    <w:tbl>
      <w:tblPr>
        <w:tblW w:w="9782" w:type="dxa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"/>
        <w:gridCol w:w="7087"/>
        <w:gridCol w:w="1705"/>
      </w:tblGrid>
      <w:tr w:rsidR="00577CD5" w:rsidRPr="00743BFA" w14:paraId="3DF5E88E" w14:textId="77777777" w:rsidTr="00C73CD2">
        <w:trPr>
          <w:cantSplit/>
          <w:trHeight w:val="734"/>
        </w:trPr>
        <w:tc>
          <w:tcPr>
            <w:tcW w:w="990" w:type="dxa"/>
            <w:vAlign w:val="center"/>
          </w:tcPr>
          <w:p w14:paraId="05537269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7087" w:type="dxa"/>
            <w:vAlign w:val="center"/>
          </w:tcPr>
          <w:p w14:paraId="6D58D918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Opis przedmiotowych efektów uczenia się</w:t>
            </w:r>
          </w:p>
        </w:tc>
        <w:tc>
          <w:tcPr>
            <w:tcW w:w="1705" w:type="dxa"/>
            <w:vAlign w:val="center"/>
          </w:tcPr>
          <w:p w14:paraId="048D5B58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Odniesienie do efektów uczenia się dla kierunku</w:t>
            </w:r>
          </w:p>
        </w:tc>
      </w:tr>
      <w:tr w:rsidR="003C0280" w:rsidRPr="00743BFA" w14:paraId="7087F113" w14:textId="77777777" w:rsidTr="003C0280">
        <w:trPr>
          <w:cantSplit/>
          <w:trHeight w:val="303"/>
        </w:trPr>
        <w:tc>
          <w:tcPr>
            <w:tcW w:w="9782" w:type="dxa"/>
            <w:gridSpan w:val="3"/>
            <w:vAlign w:val="center"/>
          </w:tcPr>
          <w:p w14:paraId="185E30EF" w14:textId="1F51979E" w:rsidR="003C0280" w:rsidRPr="00743BFA" w:rsidRDefault="003C0280" w:rsidP="003C0280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Po zaliczeniu przedmiotu student w zakresie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wiedzy</w:t>
            </w:r>
          </w:p>
        </w:tc>
      </w:tr>
      <w:tr w:rsidR="003C0280" w:rsidRPr="00743BFA" w14:paraId="481CB7B1" w14:textId="77777777" w:rsidTr="00C73CD2">
        <w:trPr>
          <w:cantSplit/>
          <w:trHeight w:val="734"/>
        </w:trPr>
        <w:tc>
          <w:tcPr>
            <w:tcW w:w="990" w:type="dxa"/>
            <w:vAlign w:val="center"/>
          </w:tcPr>
          <w:p w14:paraId="39730DF2" w14:textId="1F63937C" w:rsidR="003C0280" w:rsidRPr="003C0280" w:rsidRDefault="003C0280" w:rsidP="003C0280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P_W01</w:t>
            </w:r>
          </w:p>
        </w:tc>
        <w:tc>
          <w:tcPr>
            <w:tcW w:w="7087" w:type="dxa"/>
            <w:vAlign w:val="center"/>
          </w:tcPr>
          <w:p w14:paraId="0DEAD94E" w14:textId="3DC657DC" w:rsidR="003C0280" w:rsidRPr="003C0280" w:rsidRDefault="003C0280" w:rsidP="003C0280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rozumie pojęcia i kategorie z zakresu</w:t>
            </w:r>
            <w:r w:rsidR="009C3A26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szeroko rozumianego projektowania koncepcyjnego jako formy komunikacji wizualnej</w:t>
            </w:r>
          </w:p>
        </w:tc>
        <w:tc>
          <w:tcPr>
            <w:tcW w:w="1705" w:type="dxa"/>
            <w:vAlign w:val="center"/>
          </w:tcPr>
          <w:p w14:paraId="059F3764" w14:textId="2BF47FF1" w:rsidR="003C0280" w:rsidRPr="003C0280" w:rsidRDefault="003C0280" w:rsidP="003C02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K_W05</w:t>
            </w:r>
          </w:p>
        </w:tc>
      </w:tr>
      <w:tr w:rsidR="003C0280" w:rsidRPr="00743BFA" w14:paraId="528C8120" w14:textId="77777777" w:rsidTr="00C73CD2">
        <w:trPr>
          <w:trHeight w:val="227"/>
        </w:trPr>
        <w:tc>
          <w:tcPr>
            <w:tcW w:w="9782" w:type="dxa"/>
            <w:gridSpan w:val="3"/>
            <w:vAlign w:val="center"/>
          </w:tcPr>
          <w:p w14:paraId="43313A0B" w14:textId="2AF266C1" w:rsidR="003C0280" w:rsidRPr="00E9561B" w:rsidRDefault="003C0280" w:rsidP="003C0280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Po zaliczeniu przedmiotu student w zakresie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umiejętności</w:t>
            </w:r>
          </w:p>
        </w:tc>
      </w:tr>
      <w:tr w:rsidR="003C0280" w:rsidRPr="00743BFA" w14:paraId="3EDAA0E5" w14:textId="77777777" w:rsidTr="00C73CD2">
        <w:trPr>
          <w:trHeight w:val="227"/>
        </w:trPr>
        <w:tc>
          <w:tcPr>
            <w:tcW w:w="990" w:type="dxa"/>
            <w:vAlign w:val="center"/>
          </w:tcPr>
          <w:p w14:paraId="50AD78D0" w14:textId="36683B01" w:rsidR="003C0280" w:rsidRPr="00743BFA" w:rsidRDefault="003E532B" w:rsidP="003C0280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7087" w:type="dxa"/>
            <w:vAlign w:val="center"/>
          </w:tcPr>
          <w:p w14:paraId="2A00AD10" w14:textId="5316D999" w:rsidR="003C0280" w:rsidRPr="00743BFA" w:rsidRDefault="003E532B" w:rsidP="003C0280">
            <w:pPr>
              <w:rPr>
                <w:rFonts w:ascii="Tahoma" w:hAnsi="Tahoma" w:cs="Tahoma"/>
                <w:sz w:val="20"/>
                <w:szCs w:val="20"/>
              </w:rPr>
            </w:pPr>
            <w:r w:rsidRPr="003E532B">
              <w:rPr>
                <w:rFonts w:ascii="Tahoma" w:hAnsi="Tahoma" w:cs="Tahoma"/>
                <w:sz w:val="20"/>
                <w:szCs w:val="20"/>
              </w:rPr>
              <w:t xml:space="preserve">potrafi realizować własne koncepcje </w:t>
            </w:r>
            <w:r w:rsidR="00CB571E">
              <w:rPr>
                <w:rFonts w:ascii="Tahoma" w:hAnsi="Tahoma" w:cs="Tahoma"/>
                <w:sz w:val="20"/>
                <w:szCs w:val="20"/>
              </w:rPr>
              <w:t>wizualne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F2297">
              <w:rPr>
                <w:rFonts w:ascii="Tahoma" w:hAnsi="Tahoma" w:cs="Tahoma"/>
                <w:sz w:val="20"/>
                <w:szCs w:val="20"/>
              </w:rPr>
              <w:t>w zakresie projektowania koncepcyjnego</w:t>
            </w:r>
          </w:p>
        </w:tc>
        <w:tc>
          <w:tcPr>
            <w:tcW w:w="1705" w:type="dxa"/>
            <w:vAlign w:val="center"/>
          </w:tcPr>
          <w:p w14:paraId="76FC0F0F" w14:textId="7C6A44A8" w:rsidR="003C0280" w:rsidRPr="00220B65" w:rsidRDefault="003E532B" w:rsidP="003C02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0B65">
              <w:rPr>
                <w:rFonts w:ascii="Tahoma" w:hAnsi="Tahoma" w:cs="Tahoma"/>
                <w:sz w:val="20"/>
                <w:szCs w:val="20"/>
              </w:rPr>
              <w:t>K_U1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3E532B" w:rsidRPr="00743BFA" w14:paraId="4C3008B6" w14:textId="77777777" w:rsidTr="00C73CD2">
        <w:trPr>
          <w:trHeight w:val="227"/>
        </w:trPr>
        <w:tc>
          <w:tcPr>
            <w:tcW w:w="990" w:type="dxa"/>
            <w:vAlign w:val="center"/>
          </w:tcPr>
          <w:p w14:paraId="1400B7B1" w14:textId="52DCC70E" w:rsidR="003E532B" w:rsidRPr="00743BFA" w:rsidRDefault="003E532B" w:rsidP="003C0280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P_U0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7" w:type="dxa"/>
            <w:vAlign w:val="center"/>
          </w:tcPr>
          <w:p w14:paraId="7A93B1A0" w14:textId="0629D40B" w:rsidR="003E532B" w:rsidRPr="003E532B" w:rsidRDefault="003E532B" w:rsidP="003C0280">
            <w:pPr>
              <w:rPr>
                <w:rFonts w:ascii="Tahoma" w:hAnsi="Tahoma" w:cs="Tahoma"/>
                <w:sz w:val="20"/>
                <w:szCs w:val="20"/>
              </w:rPr>
            </w:pPr>
            <w:r w:rsidRPr="003E532B">
              <w:rPr>
                <w:rFonts w:ascii="Tahoma" w:hAnsi="Tahoma" w:cs="Tahoma"/>
                <w:sz w:val="20"/>
                <w:szCs w:val="20"/>
              </w:rPr>
              <w:t>potrafi świadomie posługiwać się właściw</w:t>
            </w:r>
            <w:r w:rsidR="00CB571E">
              <w:rPr>
                <w:rFonts w:ascii="Tahoma" w:hAnsi="Tahoma" w:cs="Tahoma"/>
                <w:sz w:val="20"/>
                <w:szCs w:val="20"/>
              </w:rPr>
              <w:t xml:space="preserve">ymi narzędziami 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w trakcie realizacji </w:t>
            </w:r>
            <w:r w:rsidR="00866851">
              <w:rPr>
                <w:rFonts w:ascii="Tahoma" w:hAnsi="Tahoma" w:cs="Tahoma"/>
                <w:sz w:val="20"/>
                <w:szCs w:val="20"/>
              </w:rPr>
              <w:t>projektów koncepcyjnych</w:t>
            </w:r>
          </w:p>
        </w:tc>
        <w:tc>
          <w:tcPr>
            <w:tcW w:w="1705" w:type="dxa"/>
            <w:vAlign w:val="center"/>
          </w:tcPr>
          <w:p w14:paraId="0F124D66" w14:textId="64179A09" w:rsidR="003E532B" w:rsidRPr="00220B65" w:rsidRDefault="003E532B" w:rsidP="003C02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E532B">
              <w:rPr>
                <w:rFonts w:ascii="Tahoma" w:hAnsi="Tahoma" w:cs="Tahoma"/>
                <w:sz w:val="20"/>
                <w:szCs w:val="20"/>
              </w:rPr>
              <w:t>K_U17</w:t>
            </w:r>
          </w:p>
        </w:tc>
      </w:tr>
      <w:tr w:rsidR="003E532B" w:rsidRPr="00743BFA" w14:paraId="5F6C9E05" w14:textId="77777777" w:rsidTr="00C73CD2">
        <w:trPr>
          <w:trHeight w:val="227"/>
        </w:trPr>
        <w:tc>
          <w:tcPr>
            <w:tcW w:w="9782" w:type="dxa"/>
            <w:gridSpan w:val="3"/>
            <w:vAlign w:val="center"/>
          </w:tcPr>
          <w:p w14:paraId="12B5B1A4" w14:textId="65404C6C" w:rsidR="003E532B" w:rsidRPr="00743BFA" w:rsidRDefault="003E532B" w:rsidP="003E532B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 xml:space="preserve">Po zaliczeniu przedmiotu student w zakresie </w:t>
            </w:r>
            <w:r w:rsidRPr="00743BFA"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Kompetencji społecznych</w:t>
            </w:r>
          </w:p>
        </w:tc>
      </w:tr>
      <w:tr w:rsidR="003E532B" w:rsidRPr="00743BFA" w14:paraId="10A53725" w14:textId="77777777" w:rsidTr="00C73CD2">
        <w:trPr>
          <w:trHeight w:val="227"/>
        </w:trPr>
        <w:tc>
          <w:tcPr>
            <w:tcW w:w="990" w:type="dxa"/>
            <w:vAlign w:val="center"/>
          </w:tcPr>
          <w:p w14:paraId="03AFCBC4" w14:textId="16844329" w:rsidR="003E532B" w:rsidRPr="00743BFA" w:rsidRDefault="003E532B" w:rsidP="003E532B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7087" w:type="dxa"/>
            <w:vAlign w:val="center"/>
          </w:tcPr>
          <w:p w14:paraId="0A28C7A4" w14:textId="7A743991" w:rsidR="003E532B" w:rsidRPr="007E5972" w:rsidRDefault="006E61BB" w:rsidP="003E532B">
            <w:pPr>
              <w:spacing w:after="0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7E5972">
              <w:rPr>
                <w:rFonts w:ascii="Tahoma" w:hAnsi="Tahoma" w:cs="Tahoma"/>
                <w:sz w:val="20"/>
                <w:szCs w:val="20"/>
              </w:rPr>
              <w:t xml:space="preserve">Potrafi prezentować swoje dzieła na forum grupy oraz </w:t>
            </w:r>
            <w:r w:rsidR="00ED10ED" w:rsidRPr="007E5972">
              <w:rPr>
                <w:rFonts w:ascii="Tahoma" w:hAnsi="Tahoma" w:cs="Tahoma"/>
                <w:sz w:val="20"/>
                <w:szCs w:val="20"/>
              </w:rPr>
              <w:t>podczas</w:t>
            </w:r>
            <w:r w:rsidRPr="007E5972">
              <w:rPr>
                <w:rFonts w:ascii="Tahoma" w:hAnsi="Tahoma" w:cs="Tahoma"/>
                <w:sz w:val="20"/>
                <w:szCs w:val="20"/>
              </w:rPr>
              <w:t xml:space="preserve"> indywidualnych konsultacj</w:t>
            </w:r>
            <w:r w:rsidR="00ED10ED" w:rsidRPr="007E5972"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  <w:tc>
          <w:tcPr>
            <w:tcW w:w="1705" w:type="dxa"/>
            <w:vAlign w:val="center"/>
          </w:tcPr>
          <w:p w14:paraId="597FA336" w14:textId="77777777" w:rsidR="003E532B" w:rsidRPr="00743BFA" w:rsidRDefault="003E532B" w:rsidP="003E532B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K_K02</w:t>
            </w:r>
          </w:p>
        </w:tc>
      </w:tr>
    </w:tbl>
    <w:p w14:paraId="2D4148D4" w14:textId="77777777" w:rsidR="00577CD5" w:rsidRPr="00743BFA" w:rsidRDefault="00577CD5">
      <w:pPr>
        <w:spacing w:before="40" w:after="40"/>
        <w:rPr>
          <w:rFonts w:ascii="Tahoma" w:hAnsi="Tahoma" w:cs="Tahoma"/>
        </w:rPr>
      </w:pPr>
    </w:p>
    <w:p w14:paraId="3C93C44F" w14:textId="6CADF948" w:rsidR="00577CD5" w:rsidRPr="00743BFA" w:rsidRDefault="00577CD5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43BFA">
        <w:rPr>
          <w:rFonts w:ascii="Tahoma" w:hAnsi="Tahoma" w:cs="Tahoma"/>
          <w:b/>
          <w:color w:val="000000"/>
          <w:sz w:val="22"/>
          <w:szCs w:val="22"/>
        </w:rPr>
        <w:t>Formy zajęć dydaktycznych oraz wymiar godzin i punktów ECTS</w:t>
      </w:r>
    </w:p>
    <w:tbl>
      <w:tblPr>
        <w:tblW w:w="9801" w:type="dxa"/>
        <w:tblInd w:w="-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76"/>
        <w:gridCol w:w="1222"/>
        <w:gridCol w:w="1222"/>
        <w:gridCol w:w="1222"/>
        <w:gridCol w:w="1222"/>
        <w:gridCol w:w="1222"/>
        <w:gridCol w:w="1223"/>
        <w:gridCol w:w="1192"/>
      </w:tblGrid>
      <w:tr w:rsidR="00577CD5" w:rsidRPr="00743BFA" w14:paraId="7EB64D89" w14:textId="77777777" w:rsidTr="00C73CD2">
        <w:trPr>
          <w:trHeight w:val="284"/>
        </w:trPr>
        <w:tc>
          <w:tcPr>
            <w:tcW w:w="9801" w:type="dxa"/>
            <w:gridSpan w:val="8"/>
            <w:vAlign w:val="center"/>
          </w:tcPr>
          <w:p w14:paraId="0BDED5A2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stacjonarne (ST)</w:t>
            </w:r>
          </w:p>
        </w:tc>
      </w:tr>
      <w:tr w:rsidR="00577CD5" w:rsidRPr="00743BFA" w14:paraId="48CEBF2C" w14:textId="77777777" w:rsidTr="00C73CD2">
        <w:trPr>
          <w:trHeight w:val="284"/>
        </w:trPr>
        <w:tc>
          <w:tcPr>
            <w:tcW w:w="1276" w:type="dxa"/>
            <w:vAlign w:val="center"/>
          </w:tcPr>
          <w:p w14:paraId="32C98EFC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1222" w:type="dxa"/>
            <w:vAlign w:val="center"/>
          </w:tcPr>
          <w:p w14:paraId="797F2A17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222" w:type="dxa"/>
            <w:vAlign w:val="center"/>
          </w:tcPr>
          <w:p w14:paraId="1E7EBEAD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7F65B24F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1222" w:type="dxa"/>
            <w:vAlign w:val="center"/>
          </w:tcPr>
          <w:p w14:paraId="7B767B21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ZP</w:t>
            </w:r>
          </w:p>
        </w:tc>
        <w:tc>
          <w:tcPr>
            <w:tcW w:w="1222" w:type="dxa"/>
            <w:vAlign w:val="center"/>
          </w:tcPr>
          <w:p w14:paraId="0B5E99B4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</w:t>
            </w:r>
          </w:p>
        </w:tc>
        <w:tc>
          <w:tcPr>
            <w:tcW w:w="1223" w:type="dxa"/>
            <w:vAlign w:val="center"/>
          </w:tcPr>
          <w:p w14:paraId="473B337B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4532CC27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ECTS</w:t>
            </w:r>
          </w:p>
        </w:tc>
      </w:tr>
      <w:tr w:rsidR="00577CD5" w:rsidRPr="00743BFA" w14:paraId="16FFF586" w14:textId="77777777" w:rsidTr="00C73CD2">
        <w:trPr>
          <w:trHeight w:val="284"/>
        </w:trPr>
        <w:tc>
          <w:tcPr>
            <w:tcW w:w="1276" w:type="dxa"/>
            <w:vAlign w:val="center"/>
          </w:tcPr>
          <w:p w14:paraId="3E88CE01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2153E018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29C8C97E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16E6B946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2" w:type="dxa"/>
            <w:vAlign w:val="center"/>
          </w:tcPr>
          <w:p w14:paraId="2C5E6562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3C6427DC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3" w:type="dxa"/>
            <w:vAlign w:val="center"/>
          </w:tcPr>
          <w:p w14:paraId="6959F2CB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vAlign w:val="center"/>
          </w:tcPr>
          <w:p w14:paraId="3AC447B6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</w:tbl>
    <w:p w14:paraId="747AD870" w14:textId="77777777" w:rsidR="00577CD5" w:rsidRPr="00743BFA" w:rsidRDefault="00577CD5">
      <w:pPr>
        <w:tabs>
          <w:tab w:val="left" w:pos="-5814"/>
        </w:tabs>
        <w:spacing w:before="40" w:after="40"/>
        <w:rPr>
          <w:rFonts w:ascii="Tahoma" w:hAnsi="Tahoma" w:cs="Tahoma"/>
          <w:color w:val="000000"/>
          <w:sz w:val="20"/>
          <w:szCs w:val="20"/>
        </w:rPr>
      </w:pPr>
    </w:p>
    <w:tbl>
      <w:tblPr>
        <w:tblW w:w="9801" w:type="dxa"/>
        <w:tblInd w:w="-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76"/>
        <w:gridCol w:w="1222"/>
        <w:gridCol w:w="1222"/>
        <w:gridCol w:w="1222"/>
        <w:gridCol w:w="1222"/>
        <w:gridCol w:w="1222"/>
        <w:gridCol w:w="1223"/>
        <w:gridCol w:w="1192"/>
      </w:tblGrid>
      <w:tr w:rsidR="00577CD5" w:rsidRPr="00743BFA" w14:paraId="2DB36720" w14:textId="77777777" w:rsidTr="00C73CD2">
        <w:trPr>
          <w:trHeight w:val="284"/>
        </w:trPr>
        <w:tc>
          <w:tcPr>
            <w:tcW w:w="9801" w:type="dxa"/>
            <w:gridSpan w:val="8"/>
            <w:vAlign w:val="center"/>
          </w:tcPr>
          <w:p w14:paraId="27CE3AD3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niestacjonarne (NST)</w:t>
            </w:r>
          </w:p>
        </w:tc>
      </w:tr>
      <w:tr w:rsidR="00577CD5" w:rsidRPr="00743BFA" w14:paraId="62507B1E" w14:textId="77777777" w:rsidTr="00C73CD2">
        <w:trPr>
          <w:trHeight w:val="284"/>
        </w:trPr>
        <w:tc>
          <w:tcPr>
            <w:tcW w:w="1276" w:type="dxa"/>
            <w:vAlign w:val="center"/>
          </w:tcPr>
          <w:p w14:paraId="5688127C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1222" w:type="dxa"/>
            <w:vAlign w:val="center"/>
          </w:tcPr>
          <w:p w14:paraId="3D3A1369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222" w:type="dxa"/>
            <w:vAlign w:val="center"/>
          </w:tcPr>
          <w:p w14:paraId="7807805A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2D3FB66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1222" w:type="dxa"/>
            <w:vAlign w:val="center"/>
          </w:tcPr>
          <w:p w14:paraId="296057E4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ZP</w:t>
            </w:r>
          </w:p>
        </w:tc>
        <w:tc>
          <w:tcPr>
            <w:tcW w:w="1222" w:type="dxa"/>
            <w:vAlign w:val="center"/>
          </w:tcPr>
          <w:p w14:paraId="70188584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</w:t>
            </w:r>
          </w:p>
        </w:tc>
        <w:tc>
          <w:tcPr>
            <w:tcW w:w="1223" w:type="dxa"/>
            <w:vAlign w:val="center"/>
          </w:tcPr>
          <w:p w14:paraId="77C701ED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28A1CD5F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ECTS</w:t>
            </w:r>
          </w:p>
        </w:tc>
      </w:tr>
      <w:tr w:rsidR="00577CD5" w:rsidRPr="00743BFA" w14:paraId="57648526" w14:textId="77777777" w:rsidTr="00C73CD2">
        <w:trPr>
          <w:trHeight w:val="284"/>
        </w:trPr>
        <w:tc>
          <w:tcPr>
            <w:tcW w:w="1276" w:type="dxa"/>
            <w:vAlign w:val="center"/>
          </w:tcPr>
          <w:p w14:paraId="44902449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68CCDE0F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166FC19D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5863678B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2" w:type="dxa"/>
            <w:vAlign w:val="center"/>
          </w:tcPr>
          <w:p w14:paraId="78883295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1C097E55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3" w:type="dxa"/>
            <w:vAlign w:val="center"/>
          </w:tcPr>
          <w:p w14:paraId="334054A0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vAlign w:val="center"/>
          </w:tcPr>
          <w:p w14:paraId="45FB5E7C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</w:tbl>
    <w:p w14:paraId="4654F54C" w14:textId="77777777" w:rsidR="00577CD5" w:rsidRPr="00743BFA" w:rsidRDefault="00577CD5">
      <w:pPr>
        <w:tabs>
          <w:tab w:val="left" w:pos="-5814"/>
          <w:tab w:val="left" w:pos="426"/>
        </w:tabs>
        <w:spacing w:before="40" w:after="40"/>
        <w:jc w:val="both"/>
        <w:rPr>
          <w:rFonts w:ascii="Tahoma" w:hAnsi="Tahoma" w:cs="Tahoma"/>
          <w:color w:val="000000"/>
        </w:rPr>
      </w:pPr>
    </w:p>
    <w:p w14:paraId="44532D11" w14:textId="77777777" w:rsidR="00577CD5" w:rsidRPr="00743BFA" w:rsidRDefault="00577CD5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43BFA">
        <w:rPr>
          <w:rFonts w:ascii="Tahoma" w:hAnsi="Tahoma" w:cs="Tahoma"/>
          <w:b/>
          <w:color w:val="000000"/>
          <w:sz w:val="22"/>
          <w:szCs w:val="22"/>
        </w:rPr>
        <w:t>Metody realizacji zajęć dydaktycznych</w:t>
      </w:r>
    </w:p>
    <w:tbl>
      <w:tblPr>
        <w:tblW w:w="9801" w:type="dxa"/>
        <w:tblInd w:w="-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47"/>
        <w:gridCol w:w="7654"/>
      </w:tblGrid>
      <w:tr w:rsidR="00577CD5" w:rsidRPr="00743BFA" w14:paraId="14379CCF" w14:textId="77777777" w:rsidTr="00C73CD2">
        <w:tc>
          <w:tcPr>
            <w:tcW w:w="2147" w:type="dxa"/>
            <w:vAlign w:val="center"/>
          </w:tcPr>
          <w:p w14:paraId="45F4B174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57488588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Metoda realizacji</w:t>
            </w:r>
          </w:p>
        </w:tc>
      </w:tr>
      <w:tr w:rsidR="00577CD5" w:rsidRPr="00743BFA" w14:paraId="05A26DA5" w14:textId="77777777" w:rsidTr="00C73CD2">
        <w:tc>
          <w:tcPr>
            <w:tcW w:w="2147" w:type="dxa"/>
            <w:vAlign w:val="center"/>
          </w:tcPr>
          <w:p w14:paraId="348761FB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48C6972D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Omówienie tematu, teoretyczne wprowadzenie w tematykę, pokazy wewnątrz grup laboratoryjnych, korekty indywidualne i zbiorowe</w:t>
            </w:r>
          </w:p>
        </w:tc>
      </w:tr>
      <w:tr w:rsidR="00577CD5" w:rsidRPr="00743BFA" w14:paraId="18D7CC89" w14:textId="77777777" w:rsidTr="00C73CD2">
        <w:tc>
          <w:tcPr>
            <w:tcW w:w="2147" w:type="dxa"/>
            <w:vAlign w:val="center"/>
          </w:tcPr>
          <w:p w14:paraId="435513AE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7654" w:type="dxa"/>
            <w:vAlign w:val="center"/>
          </w:tcPr>
          <w:p w14:paraId="31E0D1A7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Opis, pokaz, korekty, konsultacje, zapis projektu</w:t>
            </w:r>
          </w:p>
        </w:tc>
      </w:tr>
    </w:tbl>
    <w:p w14:paraId="29CE6795" w14:textId="77777777" w:rsidR="00577CD5" w:rsidRPr="00743BFA" w:rsidRDefault="00577CD5">
      <w:pPr>
        <w:tabs>
          <w:tab w:val="left" w:pos="-5814"/>
          <w:tab w:val="left" w:pos="426"/>
        </w:tabs>
        <w:spacing w:before="40" w:after="40"/>
        <w:jc w:val="both"/>
        <w:rPr>
          <w:rFonts w:ascii="Tahoma" w:hAnsi="Tahoma" w:cs="Tahoma"/>
          <w:color w:val="000000"/>
        </w:rPr>
      </w:pPr>
    </w:p>
    <w:p w14:paraId="6E68815D" w14:textId="77777777" w:rsidR="00577CD5" w:rsidRPr="00743BFA" w:rsidRDefault="00577CD5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43BFA">
        <w:rPr>
          <w:rFonts w:ascii="Tahoma" w:hAnsi="Tahoma" w:cs="Tahoma"/>
          <w:b/>
          <w:color w:val="000000"/>
          <w:sz w:val="22"/>
          <w:szCs w:val="22"/>
        </w:rPr>
        <w:t xml:space="preserve">Treści kształcenia </w:t>
      </w:r>
      <w:r w:rsidRPr="00743BFA">
        <w:rPr>
          <w:rFonts w:ascii="Tahoma" w:hAnsi="Tahoma" w:cs="Tahoma"/>
          <w:color w:val="000000"/>
          <w:sz w:val="20"/>
          <w:szCs w:val="20"/>
        </w:rPr>
        <w:t>(oddzielnie dla każdej formy zajęć)</w:t>
      </w:r>
    </w:p>
    <w:p w14:paraId="3A37BC81" w14:textId="77777777" w:rsidR="00577CD5" w:rsidRPr="00743BFA" w:rsidRDefault="00577CD5" w:rsidP="000A6D28">
      <w:pPr>
        <w:tabs>
          <w:tab w:val="left" w:pos="-5814"/>
        </w:tabs>
        <w:spacing w:before="40" w:after="40"/>
        <w:jc w:val="both"/>
        <w:rPr>
          <w:rFonts w:ascii="Tahoma" w:hAnsi="Tahoma" w:cs="Tahoma"/>
          <w:color w:val="000000"/>
          <w:sz w:val="12"/>
          <w:szCs w:val="12"/>
        </w:rPr>
      </w:pPr>
    </w:p>
    <w:p w14:paraId="0747741D" w14:textId="77777777" w:rsidR="00577CD5" w:rsidRPr="00743BFA" w:rsidRDefault="00577CD5" w:rsidP="000A6D28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22"/>
          <w:szCs w:val="22"/>
        </w:rPr>
      </w:pPr>
      <w:r w:rsidRPr="00743BFA">
        <w:rPr>
          <w:rFonts w:ascii="Tahoma" w:hAnsi="Tahoma" w:cs="Tahoma"/>
          <w:b/>
          <w:smallCaps/>
          <w:color w:val="000000"/>
          <w:sz w:val="22"/>
          <w:szCs w:val="22"/>
        </w:rPr>
        <w:t>Laboratorium</w:t>
      </w:r>
    </w:p>
    <w:tbl>
      <w:tblPr>
        <w:tblW w:w="9782" w:type="dxa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9142"/>
      </w:tblGrid>
      <w:tr w:rsidR="00577CD5" w:rsidRPr="00743BFA" w14:paraId="428FAF46" w14:textId="77777777" w:rsidTr="00C73CD2">
        <w:trPr>
          <w:cantSplit/>
          <w:trHeight w:val="281"/>
        </w:trPr>
        <w:tc>
          <w:tcPr>
            <w:tcW w:w="640" w:type="dxa"/>
            <w:vAlign w:val="center"/>
          </w:tcPr>
          <w:p w14:paraId="5B3E2871" w14:textId="77777777" w:rsidR="00577CD5" w:rsidRPr="00743BFA" w:rsidRDefault="00577CD5" w:rsidP="000A6D2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142" w:type="dxa"/>
            <w:vAlign w:val="center"/>
          </w:tcPr>
          <w:p w14:paraId="7AA261D2" w14:textId="77777777" w:rsidR="00577CD5" w:rsidRPr="00743BFA" w:rsidRDefault="00577CD5" w:rsidP="000A6D2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 realizowane w ramach laboratorium</w:t>
            </w:r>
          </w:p>
        </w:tc>
      </w:tr>
      <w:tr w:rsidR="00577CD5" w:rsidRPr="00743BFA" w14:paraId="55E2363B" w14:textId="77777777" w:rsidTr="00C73CD2">
        <w:tc>
          <w:tcPr>
            <w:tcW w:w="640" w:type="dxa"/>
            <w:vAlign w:val="center"/>
          </w:tcPr>
          <w:p w14:paraId="1D43DF2F" w14:textId="77777777" w:rsidR="00577CD5" w:rsidRPr="00743BFA" w:rsidRDefault="00577CD5" w:rsidP="000A6D2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L1</w:t>
            </w:r>
          </w:p>
        </w:tc>
        <w:tc>
          <w:tcPr>
            <w:tcW w:w="9142" w:type="dxa"/>
            <w:vAlign w:val="center"/>
          </w:tcPr>
          <w:p w14:paraId="4FD5BDE1" w14:textId="1F49976D" w:rsidR="00577CD5" w:rsidRPr="00743BFA" w:rsidRDefault="00577CD5" w:rsidP="000A6D2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Zapoznanie z teorią i praktyką projektowania koncepcyjnego</w:t>
            </w:r>
            <w:r w:rsidR="00650628">
              <w:rPr>
                <w:rFonts w:ascii="Tahoma" w:hAnsi="Tahoma" w:cs="Tahoma"/>
                <w:color w:val="000000"/>
                <w:sz w:val="20"/>
                <w:szCs w:val="20"/>
              </w:rPr>
              <w:t>. Analiza przykładów.</w:t>
            </w:r>
          </w:p>
        </w:tc>
      </w:tr>
      <w:tr w:rsidR="002E3DF8" w:rsidRPr="00743BFA" w14:paraId="26E7E732" w14:textId="77777777" w:rsidTr="00C73CD2">
        <w:tc>
          <w:tcPr>
            <w:tcW w:w="640" w:type="dxa"/>
            <w:vAlign w:val="center"/>
          </w:tcPr>
          <w:p w14:paraId="20842CF0" w14:textId="037E5DD5" w:rsidR="002E3DF8" w:rsidRPr="00743BFA" w:rsidRDefault="002E3DF8" w:rsidP="002E3DF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L2</w:t>
            </w:r>
          </w:p>
        </w:tc>
        <w:tc>
          <w:tcPr>
            <w:tcW w:w="9142" w:type="dxa"/>
            <w:vAlign w:val="center"/>
          </w:tcPr>
          <w:p w14:paraId="09BCB13B" w14:textId="5E368EED" w:rsidR="002E3DF8" w:rsidRPr="00743BFA" w:rsidRDefault="002C6224" w:rsidP="002E3DF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Ćwiczenie: </w:t>
            </w:r>
            <w:proofErr w:type="spellStart"/>
            <w:r w:rsidR="002E3DF8" w:rsidRPr="00743BFA">
              <w:rPr>
                <w:rFonts w:ascii="Tahoma" w:hAnsi="Tahoma" w:cs="Tahoma"/>
                <w:color w:val="000000"/>
                <w:sz w:val="20"/>
                <w:szCs w:val="20"/>
              </w:rPr>
              <w:t>Moodboard</w:t>
            </w:r>
            <w:proofErr w:type="spellEnd"/>
            <w:r w:rsidR="002E3DF8">
              <w:rPr>
                <w:rFonts w:ascii="Tahoma" w:hAnsi="Tahoma" w:cs="Tahoma"/>
                <w:color w:val="000000"/>
                <w:sz w:val="20"/>
                <w:szCs w:val="20"/>
              </w:rPr>
              <w:t>, referencje, inspiracje.</w:t>
            </w:r>
          </w:p>
        </w:tc>
      </w:tr>
      <w:tr w:rsidR="002E3DF8" w:rsidRPr="00743BFA" w14:paraId="3F6944A0" w14:textId="77777777" w:rsidTr="00C73CD2">
        <w:tc>
          <w:tcPr>
            <w:tcW w:w="640" w:type="dxa"/>
            <w:vAlign w:val="center"/>
          </w:tcPr>
          <w:p w14:paraId="3B3D6484" w14:textId="031C2C3D" w:rsidR="002E3DF8" w:rsidRPr="00743BFA" w:rsidRDefault="002E3DF8" w:rsidP="002E3DF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L3</w:t>
            </w:r>
          </w:p>
        </w:tc>
        <w:tc>
          <w:tcPr>
            <w:tcW w:w="9142" w:type="dxa"/>
            <w:vAlign w:val="center"/>
          </w:tcPr>
          <w:p w14:paraId="3D45F232" w14:textId="6B06B79E" w:rsidR="002E3DF8" w:rsidRPr="00743BFA" w:rsidRDefault="00521F62" w:rsidP="002E3DF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Ćwiczenie: </w:t>
            </w:r>
            <w:r w:rsidR="00A2509B">
              <w:rPr>
                <w:rFonts w:ascii="Tahoma" w:hAnsi="Tahoma" w:cs="Tahoma"/>
                <w:color w:val="000000"/>
                <w:sz w:val="20"/>
                <w:szCs w:val="20"/>
              </w:rPr>
              <w:t xml:space="preserve">szkic i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k</w:t>
            </w:r>
            <w:r w:rsidR="002E3DF8">
              <w:rPr>
                <w:rFonts w:ascii="Tahoma" w:hAnsi="Tahoma" w:cs="Tahoma"/>
                <w:color w:val="000000"/>
                <w:sz w:val="20"/>
                <w:szCs w:val="20"/>
              </w:rPr>
              <w:t>ształt jako baza projektu koncepcyjneg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o (np. </w:t>
            </w:r>
            <w:r w:rsidR="00BE30C8">
              <w:rPr>
                <w:rFonts w:ascii="Tahoma" w:hAnsi="Tahoma" w:cs="Tahoma"/>
                <w:color w:val="000000"/>
                <w:sz w:val="20"/>
                <w:szCs w:val="20"/>
              </w:rPr>
              <w:t>pomieszczenie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 pojazd, postać)</w:t>
            </w:r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>. Praca manualna.</w:t>
            </w:r>
          </w:p>
        </w:tc>
      </w:tr>
      <w:tr w:rsidR="004C1123" w:rsidRPr="00743BFA" w14:paraId="61EFF1A7" w14:textId="77777777" w:rsidTr="00C73CD2">
        <w:tc>
          <w:tcPr>
            <w:tcW w:w="640" w:type="dxa"/>
            <w:vAlign w:val="center"/>
          </w:tcPr>
          <w:p w14:paraId="350E44B8" w14:textId="18DDA4A0" w:rsidR="004C1123" w:rsidRPr="00743BFA" w:rsidRDefault="004C1123" w:rsidP="004C112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L4</w:t>
            </w:r>
          </w:p>
        </w:tc>
        <w:tc>
          <w:tcPr>
            <w:tcW w:w="9142" w:type="dxa"/>
            <w:vAlign w:val="center"/>
          </w:tcPr>
          <w:p w14:paraId="7F6F0A6D" w14:textId="3F324308" w:rsidR="004C1123" w:rsidRPr="00743BFA" w:rsidRDefault="004C1123" w:rsidP="004C1123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Ćwiczenie: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photobashing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jako metoda szybkiej iteracji w środowisku 2D</w:t>
            </w:r>
          </w:p>
        </w:tc>
      </w:tr>
      <w:tr w:rsidR="004C1123" w:rsidRPr="00743BFA" w14:paraId="12B732C8" w14:textId="77777777" w:rsidTr="00C73CD2">
        <w:tc>
          <w:tcPr>
            <w:tcW w:w="640" w:type="dxa"/>
            <w:vAlign w:val="center"/>
          </w:tcPr>
          <w:p w14:paraId="7340F3DD" w14:textId="71AB0FA9" w:rsidR="004C1123" w:rsidRPr="00743BFA" w:rsidRDefault="004C1123" w:rsidP="004C112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L5</w:t>
            </w:r>
          </w:p>
        </w:tc>
        <w:tc>
          <w:tcPr>
            <w:tcW w:w="9142" w:type="dxa"/>
            <w:vAlign w:val="center"/>
          </w:tcPr>
          <w:p w14:paraId="1DD86C15" w14:textId="4593F86F" w:rsidR="004C1123" w:rsidRPr="00743BFA" w:rsidRDefault="004C1123" w:rsidP="004C1123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Ćwiczenie: </w:t>
            </w:r>
            <w:proofErr w:type="spellStart"/>
            <w:r w:rsidR="000F2016">
              <w:rPr>
                <w:rFonts w:ascii="Tahoma" w:hAnsi="Tahoma" w:cs="Tahoma"/>
                <w:color w:val="000000"/>
                <w:sz w:val="20"/>
                <w:szCs w:val="20"/>
              </w:rPr>
              <w:t>k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itbashing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jako metoda szybkiej iteracji w środowisku 3D</w:t>
            </w:r>
          </w:p>
        </w:tc>
      </w:tr>
      <w:tr w:rsidR="004C1123" w:rsidRPr="00743BFA" w14:paraId="139F8554" w14:textId="77777777" w:rsidTr="00C73CD2">
        <w:tc>
          <w:tcPr>
            <w:tcW w:w="640" w:type="dxa"/>
            <w:vAlign w:val="center"/>
          </w:tcPr>
          <w:p w14:paraId="7B609A8B" w14:textId="5118BCA7" w:rsidR="004C1123" w:rsidRPr="00743BFA" w:rsidRDefault="00852919" w:rsidP="004C112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L6</w:t>
            </w:r>
          </w:p>
        </w:tc>
        <w:tc>
          <w:tcPr>
            <w:tcW w:w="9142" w:type="dxa"/>
            <w:vAlign w:val="center"/>
          </w:tcPr>
          <w:p w14:paraId="4415CE7E" w14:textId="0314FA6B" w:rsidR="004C1123" w:rsidRPr="00743BFA" w:rsidRDefault="00852919" w:rsidP="004C1123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Ćwiczenie: wykorzystanie nowych technologii w procesie projektowania koncepcyjnego</w:t>
            </w:r>
          </w:p>
        </w:tc>
      </w:tr>
    </w:tbl>
    <w:p w14:paraId="1B4B3FD9" w14:textId="77777777" w:rsidR="005724F1" w:rsidRDefault="005724F1" w:rsidP="000A6D28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22"/>
          <w:szCs w:val="22"/>
        </w:rPr>
      </w:pPr>
    </w:p>
    <w:p w14:paraId="1B022092" w14:textId="25D2992E" w:rsidR="00577CD5" w:rsidRPr="00743BFA" w:rsidRDefault="00577CD5" w:rsidP="000A6D28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22"/>
          <w:szCs w:val="22"/>
        </w:rPr>
      </w:pPr>
      <w:r w:rsidRPr="00743BFA">
        <w:rPr>
          <w:rFonts w:ascii="Tahoma" w:hAnsi="Tahoma" w:cs="Tahoma"/>
          <w:b/>
          <w:smallCaps/>
          <w:color w:val="000000"/>
          <w:sz w:val="22"/>
          <w:szCs w:val="22"/>
        </w:rPr>
        <w:t>Projekt</w:t>
      </w:r>
    </w:p>
    <w:tbl>
      <w:tblPr>
        <w:tblW w:w="9782" w:type="dxa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9142"/>
      </w:tblGrid>
      <w:tr w:rsidR="00577CD5" w:rsidRPr="00743BFA" w14:paraId="2D7D7A22" w14:textId="77777777" w:rsidTr="00C73CD2">
        <w:trPr>
          <w:cantSplit/>
          <w:trHeight w:val="281"/>
        </w:trPr>
        <w:tc>
          <w:tcPr>
            <w:tcW w:w="640" w:type="dxa"/>
            <w:vAlign w:val="center"/>
          </w:tcPr>
          <w:p w14:paraId="3BA84539" w14:textId="77777777" w:rsidR="00577CD5" w:rsidRPr="00743BFA" w:rsidRDefault="00577CD5" w:rsidP="000A6D2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142" w:type="dxa"/>
            <w:vAlign w:val="center"/>
          </w:tcPr>
          <w:p w14:paraId="417480C9" w14:textId="77777777" w:rsidR="00577CD5" w:rsidRPr="00743BFA" w:rsidRDefault="00577CD5" w:rsidP="000A6D2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 realizowane w ramach projektu</w:t>
            </w:r>
          </w:p>
        </w:tc>
      </w:tr>
      <w:tr w:rsidR="00577CD5" w:rsidRPr="00743BFA" w14:paraId="6571CB58" w14:textId="77777777" w:rsidTr="00C73CD2">
        <w:tc>
          <w:tcPr>
            <w:tcW w:w="640" w:type="dxa"/>
            <w:vAlign w:val="center"/>
          </w:tcPr>
          <w:p w14:paraId="41C33F65" w14:textId="77777777" w:rsidR="00577CD5" w:rsidRPr="00743BFA" w:rsidRDefault="00577CD5" w:rsidP="000A6D2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P1</w:t>
            </w:r>
          </w:p>
        </w:tc>
        <w:tc>
          <w:tcPr>
            <w:tcW w:w="9142" w:type="dxa"/>
            <w:vAlign w:val="center"/>
          </w:tcPr>
          <w:p w14:paraId="7A63E5BF" w14:textId="6EDD5EC2" w:rsidR="00577CD5" w:rsidRPr="00743BFA" w:rsidRDefault="00577CD5" w:rsidP="000A6D2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Przygotowanie projektu</w:t>
            </w:r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>fotorealistycznej</w:t>
            </w:r>
            <w:proofErr w:type="spellEnd"/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sceny</w:t>
            </w:r>
            <w:r w:rsidR="002E3DF8">
              <w:rPr>
                <w:rFonts w:ascii="Tahoma" w:hAnsi="Tahoma" w:cs="Tahoma"/>
                <w:color w:val="000000"/>
                <w:sz w:val="20"/>
                <w:szCs w:val="20"/>
              </w:rPr>
              <w:t>-środowiska (environment)</w:t>
            </w: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 xml:space="preserve">. Przykładowe tematy: wnętrze kosmicznej kantyny, </w:t>
            </w:r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 xml:space="preserve">średniowieczna </w:t>
            </w: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 xml:space="preserve">sala tronowa, wnętrze domu w czasie </w:t>
            </w:r>
            <w:proofErr w:type="spellStart"/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postapokalipsy</w:t>
            </w:r>
            <w:proofErr w:type="spellEnd"/>
            <w:r w:rsidR="002E3DF8">
              <w:rPr>
                <w:rFonts w:ascii="Tahoma" w:hAnsi="Tahoma" w:cs="Tahoma"/>
                <w:color w:val="000000"/>
                <w:sz w:val="20"/>
                <w:szCs w:val="20"/>
              </w:rPr>
              <w:t xml:space="preserve">. </w:t>
            </w:r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Student powinien przeprowadzić i udokumentować proces projektowy, od zebrania inspiracji, stworzenia </w:t>
            </w:r>
            <w:proofErr w:type="spellStart"/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>moodboardu</w:t>
            </w:r>
            <w:proofErr w:type="spellEnd"/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>, manualnych szkiców wstępnych, przez wstępny projekt,</w:t>
            </w:r>
            <w:r w:rsidR="00C6089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6089E">
              <w:rPr>
                <w:rFonts w:ascii="Tahoma" w:hAnsi="Tahoma" w:cs="Tahoma"/>
                <w:color w:val="000000"/>
                <w:sz w:val="20"/>
                <w:szCs w:val="20"/>
              </w:rPr>
              <w:t>block</w:t>
            </w:r>
            <w:proofErr w:type="spellEnd"/>
            <w:r w:rsidR="00C6089E">
              <w:rPr>
                <w:rFonts w:ascii="Tahoma" w:hAnsi="Tahoma" w:cs="Tahoma"/>
                <w:color w:val="000000"/>
                <w:sz w:val="20"/>
                <w:szCs w:val="20"/>
              </w:rPr>
              <w:t>-out 3D,</w:t>
            </w:r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>kitbashing</w:t>
            </w:r>
            <w:proofErr w:type="spellEnd"/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>photobashing</w:t>
            </w:r>
            <w:proofErr w:type="spellEnd"/>
            <w:r w:rsidR="00C6089E">
              <w:rPr>
                <w:rFonts w:ascii="Tahoma" w:hAnsi="Tahoma" w:cs="Tahoma"/>
                <w:color w:val="000000"/>
                <w:sz w:val="20"/>
                <w:szCs w:val="20"/>
              </w:rPr>
              <w:t>, dopracowanie detalu, na końcu</w:t>
            </w:r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prezentację sceny </w:t>
            </w:r>
            <w:r w:rsidR="00C6089E">
              <w:rPr>
                <w:rFonts w:ascii="Tahoma" w:hAnsi="Tahoma" w:cs="Tahoma"/>
                <w:color w:val="000000"/>
                <w:sz w:val="20"/>
                <w:szCs w:val="20"/>
              </w:rPr>
              <w:t>oraz</w:t>
            </w:r>
            <w:r w:rsidR="002E1EE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elementów w niej zawartych, wraz z uzasadnieniem</w:t>
            </w:r>
            <w:r w:rsidR="00C6089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podjętych wyborów.</w:t>
            </w:r>
          </w:p>
        </w:tc>
      </w:tr>
    </w:tbl>
    <w:p w14:paraId="5992CBA7" w14:textId="012648AE" w:rsidR="00BE30C8" w:rsidRDefault="00BE30C8" w:rsidP="00580502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14:paraId="6B88FB87" w14:textId="3A390E10" w:rsidR="00577CD5" w:rsidRPr="00743BFA" w:rsidRDefault="00577CD5" w:rsidP="00580502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14:paraId="6F9BB9F4" w14:textId="39DD50C8" w:rsidR="00577CD5" w:rsidRPr="00743BFA" w:rsidRDefault="00BE30C8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br w:type="page"/>
      </w:r>
      <w:r w:rsidR="00577CD5" w:rsidRPr="00743BFA">
        <w:rPr>
          <w:rFonts w:ascii="Tahoma" w:hAnsi="Tahoma" w:cs="Tahoma"/>
          <w:b/>
          <w:color w:val="000000"/>
          <w:sz w:val="22"/>
          <w:szCs w:val="22"/>
        </w:rPr>
        <w:lastRenderedPageBreak/>
        <w:t>Korelacja pomiędzy efektami uczenia się, celami przedmiotu, a treściami kształcenia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61"/>
        <w:gridCol w:w="3260"/>
        <w:gridCol w:w="3260"/>
      </w:tblGrid>
      <w:tr w:rsidR="00577CD5" w:rsidRPr="00743BFA" w14:paraId="4EDE3920" w14:textId="77777777" w:rsidTr="004E1838">
        <w:tc>
          <w:tcPr>
            <w:tcW w:w="3261" w:type="dxa"/>
          </w:tcPr>
          <w:p w14:paraId="4439C23F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Efekt uczenia się</w:t>
            </w:r>
          </w:p>
        </w:tc>
        <w:tc>
          <w:tcPr>
            <w:tcW w:w="3260" w:type="dxa"/>
          </w:tcPr>
          <w:p w14:paraId="76DDC76C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Cele przedmiotu</w:t>
            </w:r>
          </w:p>
        </w:tc>
        <w:tc>
          <w:tcPr>
            <w:tcW w:w="3260" w:type="dxa"/>
          </w:tcPr>
          <w:p w14:paraId="35386096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</w:t>
            </w:r>
          </w:p>
        </w:tc>
      </w:tr>
      <w:tr w:rsidR="00C53583" w:rsidRPr="00743BFA" w14:paraId="402112B5" w14:textId="77777777" w:rsidTr="004E1838">
        <w:tc>
          <w:tcPr>
            <w:tcW w:w="3261" w:type="dxa"/>
            <w:vAlign w:val="center"/>
          </w:tcPr>
          <w:p w14:paraId="3E426A46" w14:textId="65FB9C46" w:rsidR="00C53583" w:rsidRPr="00743BFA" w:rsidRDefault="00C53583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P_W01</w:t>
            </w:r>
          </w:p>
        </w:tc>
        <w:tc>
          <w:tcPr>
            <w:tcW w:w="3260" w:type="dxa"/>
            <w:vAlign w:val="center"/>
          </w:tcPr>
          <w:p w14:paraId="14F3DD9E" w14:textId="5A63E16F" w:rsidR="00C53583" w:rsidRPr="00743BFA" w:rsidRDefault="00B36221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C1, C3, C4, C5</w:t>
            </w:r>
          </w:p>
        </w:tc>
        <w:tc>
          <w:tcPr>
            <w:tcW w:w="3260" w:type="dxa"/>
            <w:vAlign w:val="center"/>
          </w:tcPr>
          <w:p w14:paraId="6A89B63C" w14:textId="593ADC1A" w:rsidR="00C53583" w:rsidRPr="00743BFA" w:rsidRDefault="004C6B0E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L1, P1</w:t>
            </w:r>
          </w:p>
        </w:tc>
      </w:tr>
      <w:tr w:rsidR="00C53583" w:rsidRPr="00743BFA" w14:paraId="17B7D8F2" w14:textId="77777777" w:rsidTr="004E1838">
        <w:tc>
          <w:tcPr>
            <w:tcW w:w="3261" w:type="dxa"/>
            <w:vAlign w:val="center"/>
          </w:tcPr>
          <w:p w14:paraId="4FD78DB5" w14:textId="2F794508" w:rsidR="00C53583" w:rsidRPr="00743BFA" w:rsidRDefault="00C53583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3260" w:type="dxa"/>
            <w:vAlign w:val="center"/>
          </w:tcPr>
          <w:p w14:paraId="1B643E6F" w14:textId="35D8DC40" w:rsidR="00C53583" w:rsidRPr="00743BFA" w:rsidRDefault="00CB571E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C2, C3, C4, C5</w:t>
            </w:r>
          </w:p>
        </w:tc>
        <w:tc>
          <w:tcPr>
            <w:tcW w:w="3260" w:type="dxa"/>
            <w:vAlign w:val="center"/>
          </w:tcPr>
          <w:p w14:paraId="6FBBEE74" w14:textId="1BF3D896" w:rsidR="00C53583" w:rsidRPr="00743BFA" w:rsidRDefault="004C6B0E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L3, L4, L5, L6, P1</w:t>
            </w:r>
          </w:p>
        </w:tc>
      </w:tr>
      <w:tr w:rsidR="00C53583" w:rsidRPr="00743BFA" w14:paraId="24CA78B4" w14:textId="77777777" w:rsidTr="004E1838">
        <w:tc>
          <w:tcPr>
            <w:tcW w:w="3261" w:type="dxa"/>
            <w:vAlign w:val="center"/>
          </w:tcPr>
          <w:p w14:paraId="030A78AF" w14:textId="167FD521" w:rsidR="00C53583" w:rsidRPr="00743BFA" w:rsidRDefault="00C53583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P_U0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43C490F7" w14:textId="3B67C4E5" w:rsidR="00C53583" w:rsidRPr="00743BFA" w:rsidRDefault="000E051D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C2, C5</w:t>
            </w:r>
          </w:p>
        </w:tc>
        <w:tc>
          <w:tcPr>
            <w:tcW w:w="3260" w:type="dxa"/>
            <w:vAlign w:val="center"/>
          </w:tcPr>
          <w:p w14:paraId="66FA20D5" w14:textId="2A50646E" w:rsidR="00C53583" w:rsidRPr="00743BFA" w:rsidRDefault="004C6B0E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L2, L3, L4, L5, L6, P1</w:t>
            </w:r>
          </w:p>
        </w:tc>
      </w:tr>
      <w:tr w:rsidR="00C53583" w:rsidRPr="00743BFA" w14:paraId="3308A934" w14:textId="77777777" w:rsidTr="004E1838">
        <w:tc>
          <w:tcPr>
            <w:tcW w:w="3261" w:type="dxa"/>
            <w:vAlign w:val="center"/>
          </w:tcPr>
          <w:p w14:paraId="3331F9C0" w14:textId="5264D2AA" w:rsidR="00C53583" w:rsidRPr="00743BFA" w:rsidRDefault="00C53583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3260" w:type="dxa"/>
            <w:vAlign w:val="center"/>
          </w:tcPr>
          <w:p w14:paraId="1F46FCC4" w14:textId="231ABFBF" w:rsidR="00C53583" w:rsidRPr="00743BFA" w:rsidRDefault="000E051D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C4</w:t>
            </w:r>
          </w:p>
        </w:tc>
        <w:tc>
          <w:tcPr>
            <w:tcW w:w="3260" w:type="dxa"/>
            <w:vAlign w:val="center"/>
          </w:tcPr>
          <w:p w14:paraId="015B9FA8" w14:textId="3BFF2B20" w:rsidR="00C53583" w:rsidRPr="00743BFA" w:rsidRDefault="00CB571E" w:rsidP="00C535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P1</w:t>
            </w:r>
          </w:p>
        </w:tc>
      </w:tr>
    </w:tbl>
    <w:p w14:paraId="06854565" w14:textId="77777777" w:rsidR="00577CD5" w:rsidRPr="00743BFA" w:rsidRDefault="00577CD5" w:rsidP="009D3DB8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14:paraId="41C3E96A" w14:textId="77777777" w:rsidR="00577CD5" w:rsidRPr="00743BFA" w:rsidRDefault="00577CD5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43BFA">
        <w:rPr>
          <w:rFonts w:ascii="Tahoma" w:hAnsi="Tahoma" w:cs="Tahoma"/>
          <w:b/>
          <w:color w:val="000000"/>
          <w:sz w:val="22"/>
          <w:szCs w:val="22"/>
        </w:rPr>
        <w:t>Metody weryfikacji efektów uczenia się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418"/>
        <w:gridCol w:w="5103"/>
        <w:gridCol w:w="3260"/>
      </w:tblGrid>
      <w:tr w:rsidR="00577CD5" w:rsidRPr="00743BFA" w14:paraId="6CFF92DF" w14:textId="77777777" w:rsidTr="004E1838">
        <w:tc>
          <w:tcPr>
            <w:tcW w:w="1418" w:type="dxa"/>
            <w:vAlign w:val="center"/>
          </w:tcPr>
          <w:p w14:paraId="13DE6A6B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Efekt </w:t>
            </w: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56A5355B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1AFCBD87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Forma zajęć, w ramach której następuje weryfikacja efektu</w:t>
            </w:r>
          </w:p>
        </w:tc>
      </w:tr>
      <w:tr w:rsidR="00577CD5" w:rsidRPr="00743BFA" w14:paraId="31E2B303" w14:textId="77777777" w:rsidTr="004E1838">
        <w:tc>
          <w:tcPr>
            <w:tcW w:w="1418" w:type="dxa"/>
            <w:vAlign w:val="center"/>
          </w:tcPr>
          <w:p w14:paraId="2017F22F" w14:textId="116C4C11" w:rsidR="00CB571E" w:rsidRDefault="00CB571E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P_W01</w:t>
            </w:r>
          </w:p>
          <w:p w14:paraId="5E8E25C6" w14:textId="472636FA" w:rsidR="008C4EF8" w:rsidRPr="00743BFA" w:rsidRDefault="008C4EF8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577CD5" w:rsidRPr="00743BFA">
              <w:rPr>
                <w:rFonts w:ascii="Tahoma" w:hAnsi="Tahoma" w:cs="Tahoma"/>
                <w:color w:val="000000"/>
                <w:sz w:val="20"/>
                <w:szCs w:val="20"/>
              </w:rPr>
              <w:t>_U01</w:t>
            </w:r>
          </w:p>
          <w:p w14:paraId="23B26302" w14:textId="17A4E2EF" w:rsidR="00577CD5" w:rsidRPr="00743BFA" w:rsidRDefault="008C4EF8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577CD5" w:rsidRPr="00743BFA">
              <w:rPr>
                <w:rFonts w:ascii="Tahoma" w:hAnsi="Tahoma" w:cs="Tahoma"/>
                <w:color w:val="000000"/>
                <w:sz w:val="20"/>
                <w:szCs w:val="20"/>
              </w:rPr>
              <w:t>_U02</w:t>
            </w:r>
          </w:p>
        </w:tc>
        <w:tc>
          <w:tcPr>
            <w:tcW w:w="5103" w:type="dxa"/>
            <w:vAlign w:val="center"/>
          </w:tcPr>
          <w:p w14:paraId="0D8D1015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Krótkie zadania praktyczne stymulujące poszerzenie umiejętności warsztatowych. Wspólne omawianie.</w:t>
            </w:r>
          </w:p>
          <w:p w14:paraId="77AEACA0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Zadania praktyczne (projekty graficzne), dyskusja.</w:t>
            </w:r>
          </w:p>
        </w:tc>
        <w:tc>
          <w:tcPr>
            <w:tcW w:w="3260" w:type="dxa"/>
            <w:vAlign w:val="center"/>
          </w:tcPr>
          <w:p w14:paraId="03215C68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Laboratorium</w:t>
            </w:r>
          </w:p>
        </w:tc>
      </w:tr>
      <w:tr w:rsidR="00577CD5" w:rsidRPr="00743BFA" w14:paraId="76C17208" w14:textId="77777777" w:rsidTr="004E1838">
        <w:tc>
          <w:tcPr>
            <w:tcW w:w="1418" w:type="dxa"/>
            <w:vAlign w:val="center"/>
          </w:tcPr>
          <w:p w14:paraId="60FA3A87" w14:textId="19C7D454" w:rsidR="00577CD5" w:rsidRPr="00743BFA" w:rsidRDefault="008C4EF8" w:rsidP="00C364AC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577CD5" w:rsidRPr="00743BFA">
              <w:rPr>
                <w:rFonts w:ascii="Tahoma" w:hAnsi="Tahoma" w:cs="Tahoma"/>
                <w:color w:val="000000"/>
                <w:sz w:val="20"/>
                <w:szCs w:val="20"/>
              </w:rPr>
              <w:t>_K01</w:t>
            </w:r>
          </w:p>
        </w:tc>
        <w:tc>
          <w:tcPr>
            <w:tcW w:w="5103" w:type="dxa"/>
            <w:vAlign w:val="center"/>
          </w:tcPr>
          <w:p w14:paraId="7AA445F9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Zadanie praktyczne, projekt.</w:t>
            </w:r>
          </w:p>
          <w:p w14:paraId="0B1D681B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Projekty związane z treścią zajęć.</w:t>
            </w:r>
          </w:p>
        </w:tc>
        <w:tc>
          <w:tcPr>
            <w:tcW w:w="3260" w:type="dxa"/>
            <w:vAlign w:val="center"/>
          </w:tcPr>
          <w:p w14:paraId="022F9706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Projekt</w:t>
            </w:r>
          </w:p>
        </w:tc>
      </w:tr>
    </w:tbl>
    <w:p w14:paraId="7640873B" w14:textId="77777777" w:rsidR="00577CD5" w:rsidRPr="00743BFA" w:rsidRDefault="00577CD5">
      <w:pPr>
        <w:tabs>
          <w:tab w:val="left" w:pos="-5814"/>
        </w:tabs>
        <w:spacing w:before="40" w:after="40"/>
        <w:jc w:val="both"/>
        <w:rPr>
          <w:rFonts w:ascii="Tahoma" w:hAnsi="Tahoma" w:cs="Tahoma"/>
          <w:color w:val="000000"/>
        </w:rPr>
      </w:pPr>
    </w:p>
    <w:p w14:paraId="2490C99D" w14:textId="77777777" w:rsidR="00577CD5" w:rsidRPr="00743BFA" w:rsidRDefault="00577CD5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43BFA">
        <w:rPr>
          <w:rFonts w:ascii="Tahoma" w:hAnsi="Tahoma" w:cs="Tahoma"/>
          <w:b/>
          <w:color w:val="000000"/>
          <w:sz w:val="22"/>
          <w:szCs w:val="22"/>
        </w:rPr>
        <w:t>Kryteria oceny stopnia osiągnięcia efektów uczenia się</w:t>
      </w:r>
    </w:p>
    <w:tbl>
      <w:tblPr>
        <w:tblW w:w="9710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268"/>
        <w:gridCol w:w="2126"/>
        <w:gridCol w:w="2126"/>
        <w:gridCol w:w="2197"/>
      </w:tblGrid>
      <w:tr w:rsidR="00577CD5" w:rsidRPr="00743BFA" w14:paraId="77D6A51D" w14:textId="77777777" w:rsidTr="00C73CD2">
        <w:trPr>
          <w:trHeight w:val="397"/>
        </w:trPr>
        <w:tc>
          <w:tcPr>
            <w:tcW w:w="993" w:type="dxa"/>
            <w:vAlign w:val="center"/>
          </w:tcPr>
          <w:p w14:paraId="61934428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Efekt</w:t>
            </w: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br/>
              <w:t>uczenia się</w:t>
            </w:r>
          </w:p>
        </w:tc>
        <w:tc>
          <w:tcPr>
            <w:tcW w:w="2268" w:type="dxa"/>
            <w:vAlign w:val="center"/>
          </w:tcPr>
          <w:p w14:paraId="69AA8E3E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2</w:t>
            </w:r>
          </w:p>
          <w:p w14:paraId="4F1FC6F3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11203DBC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3</w:t>
            </w:r>
          </w:p>
          <w:p w14:paraId="1CED0687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C20297B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4</w:t>
            </w:r>
          </w:p>
          <w:p w14:paraId="08E4359E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  <w:tc>
          <w:tcPr>
            <w:tcW w:w="2197" w:type="dxa"/>
            <w:vAlign w:val="center"/>
          </w:tcPr>
          <w:p w14:paraId="35E9B163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5</w:t>
            </w:r>
          </w:p>
          <w:p w14:paraId="6146E546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</w:tr>
      <w:tr w:rsidR="00B54639" w:rsidRPr="00743BFA" w14:paraId="5AD5294F" w14:textId="77777777" w:rsidTr="00C73CD2">
        <w:trPr>
          <w:trHeight w:val="397"/>
        </w:trPr>
        <w:tc>
          <w:tcPr>
            <w:tcW w:w="993" w:type="dxa"/>
            <w:vAlign w:val="center"/>
          </w:tcPr>
          <w:p w14:paraId="5D6E7E69" w14:textId="4B4370F6" w:rsidR="00B54639" w:rsidRPr="00B54273" w:rsidRDefault="00B54639" w:rsidP="00B54639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B54273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P_W01</w:t>
            </w:r>
          </w:p>
        </w:tc>
        <w:tc>
          <w:tcPr>
            <w:tcW w:w="2268" w:type="dxa"/>
            <w:vAlign w:val="center"/>
          </w:tcPr>
          <w:p w14:paraId="72F45AC8" w14:textId="29CF0FB3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Nie r</w:t>
            </w: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ozumie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i nie potrafi posługiwać się </w:t>
            </w: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pojęcia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mi</w:t>
            </w: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i kategori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ami</w:t>
            </w: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z zakresu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szeroko rozumianego projektowania koncepcyjnego jako formy komunikacji wizualnej</w:t>
            </w:r>
          </w:p>
        </w:tc>
        <w:tc>
          <w:tcPr>
            <w:tcW w:w="2126" w:type="dxa"/>
            <w:vAlign w:val="center"/>
          </w:tcPr>
          <w:p w14:paraId="234BA64A" w14:textId="075C1460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Rozumie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w stopniu dostatecznym pojęcia i </w:t>
            </w: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kategori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e</w:t>
            </w: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z zakresu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szeroko rozumianego projektowania koncepcyjnego jako formy komunikacji wizualnej</w:t>
            </w:r>
          </w:p>
        </w:tc>
        <w:tc>
          <w:tcPr>
            <w:tcW w:w="2126" w:type="dxa"/>
            <w:vAlign w:val="center"/>
          </w:tcPr>
          <w:p w14:paraId="283733A2" w14:textId="4CF54DA4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Rozumie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pojęcia i </w:t>
            </w: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kategori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e</w:t>
            </w: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z zakresu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szeroko rozumianego projektowania koncepcyjnego jako formy komunikacji wizualnej</w:t>
            </w:r>
          </w:p>
        </w:tc>
        <w:tc>
          <w:tcPr>
            <w:tcW w:w="2197" w:type="dxa"/>
            <w:vAlign w:val="center"/>
          </w:tcPr>
          <w:p w14:paraId="68C4A404" w14:textId="028B1917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Rozumie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i biegle posługuje się</w:t>
            </w: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pojęcia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mi</w:t>
            </w: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i kategori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ami</w:t>
            </w:r>
            <w:r w:rsidRPr="003C028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z zakresu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szeroko rozumianego projektowania koncepcyjnego jako formy komunikacji wizualnej</w:t>
            </w:r>
          </w:p>
        </w:tc>
      </w:tr>
      <w:tr w:rsidR="00B54639" w:rsidRPr="00743BFA" w14:paraId="366727F9" w14:textId="77777777" w:rsidTr="00C73CD2">
        <w:tc>
          <w:tcPr>
            <w:tcW w:w="993" w:type="dxa"/>
            <w:vAlign w:val="center"/>
          </w:tcPr>
          <w:p w14:paraId="00893EF4" w14:textId="2531BFFE" w:rsidR="00B54639" w:rsidRPr="00743BFA" w:rsidRDefault="00B54639" w:rsidP="00B54639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2268" w:type="dxa"/>
            <w:vAlign w:val="center"/>
          </w:tcPr>
          <w:p w14:paraId="2C40BC08" w14:textId="383A93BF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 p</w:t>
            </w:r>
            <w:r w:rsidRPr="003E532B">
              <w:rPr>
                <w:rFonts w:ascii="Tahoma" w:hAnsi="Tahoma" w:cs="Tahoma"/>
                <w:sz w:val="20"/>
                <w:szCs w:val="20"/>
              </w:rPr>
              <w:t>otrafi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E532B">
              <w:rPr>
                <w:rFonts w:ascii="Tahoma" w:hAnsi="Tahoma" w:cs="Tahoma"/>
                <w:sz w:val="20"/>
                <w:szCs w:val="20"/>
              </w:rPr>
              <w:t>realizować własn</w:t>
            </w:r>
            <w:r>
              <w:rPr>
                <w:rFonts w:ascii="Tahoma" w:hAnsi="Tahoma" w:cs="Tahoma"/>
                <w:sz w:val="20"/>
                <w:szCs w:val="20"/>
              </w:rPr>
              <w:t>ych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 koncepcj</w:t>
            </w: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wizualnych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w zakresie projektowania koncepcyjnego</w:t>
            </w:r>
          </w:p>
        </w:tc>
        <w:tc>
          <w:tcPr>
            <w:tcW w:w="2126" w:type="dxa"/>
            <w:vAlign w:val="center"/>
          </w:tcPr>
          <w:p w14:paraId="4A7A4AE2" w14:textId="473E832D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532B">
              <w:rPr>
                <w:rFonts w:ascii="Tahoma" w:hAnsi="Tahoma" w:cs="Tahoma"/>
                <w:sz w:val="20"/>
                <w:szCs w:val="20"/>
              </w:rPr>
              <w:t>Potrafi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dostatecznym 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realizować własne koncepcje </w:t>
            </w:r>
            <w:r>
              <w:rPr>
                <w:rFonts w:ascii="Tahoma" w:hAnsi="Tahoma" w:cs="Tahoma"/>
                <w:sz w:val="20"/>
                <w:szCs w:val="20"/>
              </w:rPr>
              <w:t>wizualne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w zakresie projektowania koncepcyjnego</w:t>
            </w:r>
          </w:p>
        </w:tc>
        <w:tc>
          <w:tcPr>
            <w:tcW w:w="2126" w:type="dxa"/>
            <w:vAlign w:val="center"/>
          </w:tcPr>
          <w:p w14:paraId="5097AC7C" w14:textId="48B9AB09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532B">
              <w:rPr>
                <w:rFonts w:ascii="Tahoma" w:hAnsi="Tahoma" w:cs="Tahoma"/>
                <w:sz w:val="20"/>
                <w:szCs w:val="20"/>
              </w:rPr>
              <w:t>Potrafi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dobrym 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realizować własne koncepcje </w:t>
            </w:r>
            <w:r>
              <w:rPr>
                <w:rFonts w:ascii="Tahoma" w:hAnsi="Tahoma" w:cs="Tahoma"/>
                <w:sz w:val="20"/>
                <w:szCs w:val="20"/>
              </w:rPr>
              <w:t>wizualne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w zakresie projektowania koncepcyjnego</w:t>
            </w:r>
          </w:p>
        </w:tc>
        <w:tc>
          <w:tcPr>
            <w:tcW w:w="2197" w:type="dxa"/>
            <w:vAlign w:val="center"/>
          </w:tcPr>
          <w:p w14:paraId="65C0F440" w14:textId="10DCA8FB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532B">
              <w:rPr>
                <w:rFonts w:ascii="Tahoma" w:hAnsi="Tahoma" w:cs="Tahoma"/>
                <w:sz w:val="20"/>
                <w:szCs w:val="20"/>
              </w:rPr>
              <w:t>Potrafi</w:t>
            </w:r>
            <w:r>
              <w:rPr>
                <w:rFonts w:ascii="Tahoma" w:hAnsi="Tahoma" w:cs="Tahoma"/>
                <w:sz w:val="20"/>
                <w:szCs w:val="20"/>
              </w:rPr>
              <w:t xml:space="preserve"> samodzielnie, biegle i kreatywnie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 realizować własne koncepcje </w:t>
            </w:r>
            <w:r>
              <w:rPr>
                <w:rFonts w:ascii="Tahoma" w:hAnsi="Tahoma" w:cs="Tahoma"/>
                <w:sz w:val="20"/>
                <w:szCs w:val="20"/>
              </w:rPr>
              <w:t>wizualne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w zakresie projektowania koncepcyjnego</w:t>
            </w:r>
          </w:p>
        </w:tc>
      </w:tr>
      <w:tr w:rsidR="00B54639" w:rsidRPr="00743BFA" w14:paraId="2E66EE6B" w14:textId="77777777" w:rsidTr="00C73CD2">
        <w:tc>
          <w:tcPr>
            <w:tcW w:w="993" w:type="dxa"/>
            <w:vAlign w:val="center"/>
          </w:tcPr>
          <w:p w14:paraId="2E754470" w14:textId="75A3F9A6" w:rsidR="00B54639" w:rsidRPr="00743BFA" w:rsidRDefault="00B54639" w:rsidP="00B546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P_U02</w:t>
            </w:r>
          </w:p>
        </w:tc>
        <w:tc>
          <w:tcPr>
            <w:tcW w:w="2268" w:type="dxa"/>
            <w:vAlign w:val="center"/>
          </w:tcPr>
          <w:p w14:paraId="63CF5361" w14:textId="59B9FF39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3E532B">
              <w:rPr>
                <w:rFonts w:ascii="Tahoma" w:hAnsi="Tahoma" w:cs="Tahoma"/>
                <w:sz w:val="20"/>
                <w:szCs w:val="20"/>
              </w:rPr>
              <w:t>potrafi posługiwać się właściw</w:t>
            </w:r>
            <w:r>
              <w:rPr>
                <w:rFonts w:ascii="Tahoma" w:hAnsi="Tahoma" w:cs="Tahoma"/>
                <w:sz w:val="20"/>
                <w:szCs w:val="20"/>
              </w:rPr>
              <w:t xml:space="preserve">ymi narzędziami 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w trakcie realizacji </w:t>
            </w:r>
            <w:r>
              <w:rPr>
                <w:rFonts w:ascii="Tahoma" w:hAnsi="Tahoma" w:cs="Tahoma"/>
                <w:sz w:val="20"/>
                <w:szCs w:val="20"/>
              </w:rPr>
              <w:t>projektów koncepcyjnych</w:t>
            </w:r>
          </w:p>
        </w:tc>
        <w:tc>
          <w:tcPr>
            <w:tcW w:w="2126" w:type="dxa"/>
            <w:vAlign w:val="center"/>
          </w:tcPr>
          <w:p w14:paraId="23BE9026" w14:textId="542157F3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532B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  <w:szCs w:val="20"/>
              </w:rPr>
              <w:t xml:space="preserve">w stopniu dostatecznym </w:t>
            </w:r>
            <w:r w:rsidRPr="003E532B">
              <w:rPr>
                <w:rFonts w:ascii="Tahoma" w:hAnsi="Tahoma" w:cs="Tahoma"/>
                <w:sz w:val="20"/>
                <w:szCs w:val="20"/>
              </w:rPr>
              <w:t>posługiwać się właściw</w:t>
            </w:r>
            <w:r>
              <w:rPr>
                <w:rFonts w:ascii="Tahoma" w:hAnsi="Tahoma" w:cs="Tahoma"/>
                <w:sz w:val="20"/>
                <w:szCs w:val="20"/>
              </w:rPr>
              <w:t xml:space="preserve">ymi narzędziami 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w trakcie realizacji </w:t>
            </w:r>
            <w:r>
              <w:rPr>
                <w:rFonts w:ascii="Tahoma" w:hAnsi="Tahoma" w:cs="Tahoma"/>
                <w:sz w:val="20"/>
                <w:szCs w:val="20"/>
              </w:rPr>
              <w:t>projektów koncepcyjnych</w:t>
            </w:r>
          </w:p>
        </w:tc>
        <w:tc>
          <w:tcPr>
            <w:tcW w:w="2126" w:type="dxa"/>
            <w:vAlign w:val="center"/>
          </w:tcPr>
          <w:p w14:paraId="60ACC876" w14:textId="047DD7EF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532B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  <w:szCs w:val="20"/>
              </w:rPr>
              <w:t xml:space="preserve">w stopniu dobrym </w:t>
            </w:r>
            <w:r w:rsidRPr="003E532B">
              <w:rPr>
                <w:rFonts w:ascii="Tahoma" w:hAnsi="Tahoma" w:cs="Tahoma"/>
                <w:sz w:val="20"/>
                <w:szCs w:val="20"/>
              </w:rPr>
              <w:t>posługiwać się właściw</w:t>
            </w:r>
            <w:r>
              <w:rPr>
                <w:rFonts w:ascii="Tahoma" w:hAnsi="Tahoma" w:cs="Tahoma"/>
                <w:sz w:val="20"/>
                <w:szCs w:val="20"/>
              </w:rPr>
              <w:t xml:space="preserve">ymi narzędziami 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w trakcie realizacji </w:t>
            </w:r>
            <w:r>
              <w:rPr>
                <w:rFonts w:ascii="Tahoma" w:hAnsi="Tahoma" w:cs="Tahoma"/>
                <w:sz w:val="20"/>
                <w:szCs w:val="20"/>
              </w:rPr>
              <w:t>projektów koncepcyjnych</w:t>
            </w:r>
          </w:p>
        </w:tc>
        <w:tc>
          <w:tcPr>
            <w:tcW w:w="2197" w:type="dxa"/>
            <w:vAlign w:val="center"/>
          </w:tcPr>
          <w:p w14:paraId="5F933BB8" w14:textId="356754BA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E532B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  <w:szCs w:val="20"/>
              </w:rPr>
              <w:t xml:space="preserve">samodzielnie, </w:t>
            </w:r>
            <w:r w:rsidRPr="003E532B">
              <w:rPr>
                <w:rFonts w:ascii="Tahoma" w:hAnsi="Tahoma" w:cs="Tahoma"/>
                <w:sz w:val="20"/>
                <w:szCs w:val="20"/>
              </w:rPr>
              <w:t>świadomie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biegle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 posługiwać się właściw</w:t>
            </w:r>
            <w:r>
              <w:rPr>
                <w:rFonts w:ascii="Tahoma" w:hAnsi="Tahoma" w:cs="Tahoma"/>
                <w:sz w:val="20"/>
                <w:szCs w:val="20"/>
              </w:rPr>
              <w:t xml:space="preserve">ymi narzędziami </w:t>
            </w:r>
            <w:r w:rsidRPr="003E532B">
              <w:rPr>
                <w:rFonts w:ascii="Tahoma" w:hAnsi="Tahoma" w:cs="Tahoma"/>
                <w:sz w:val="20"/>
                <w:szCs w:val="20"/>
              </w:rPr>
              <w:t xml:space="preserve">w trakcie realizacji </w:t>
            </w:r>
            <w:r>
              <w:rPr>
                <w:rFonts w:ascii="Tahoma" w:hAnsi="Tahoma" w:cs="Tahoma"/>
                <w:sz w:val="20"/>
                <w:szCs w:val="20"/>
              </w:rPr>
              <w:t>projektów koncepcyjnych</w:t>
            </w:r>
          </w:p>
        </w:tc>
      </w:tr>
      <w:tr w:rsidR="00B54639" w:rsidRPr="00743BFA" w14:paraId="0E8B52F4" w14:textId="77777777" w:rsidTr="00C73CD2">
        <w:tc>
          <w:tcPr>
            <w:tcW w:w="993" w:type="dxa"/>
            <w:vAlign w:val="center"/>
          </w:tcPr>
          <w:p w14:paraId="3DD539EA" w14:textId="4BEF8B57" w:rsidR="00B54639" w:rsidRPr="00743BFA" w:rsidRDefault="00B54639" w:rsidP="00B54639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2268" w:type="dxa"/>
            <w:vAlign w:val="center"/>
          </w:tcPr>
          <w:p w14:paraId="381BA4F1" w14:textId="4DE6529A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 p</w:t>
            </w:r>
            <w:r w:rsidRPr="009B465A">
              <w:rPr>
                <w:rFonts w:ascii="Tahoma" w:hAnsi="Tahoma" w:cs="Tahoma"/>
                <w:sz w:val="20"/>
                <w:szCs w:val="20"/>
              </w:rPr>
              <w:t>otrafi prezentować swo</w:t>
            </w:r>
            <w:r>
              <w:rPr>
                <w:rFonts w:ascii="Tahoma" w:hAnsi="Tahoma" w:cs="Tahoma"/>
                <w:sz w:val="20"/>
                <w:szCs w:val="20"/>
              </w:rPr>
              <w:t>ich</w:t>
            </w:r>
            <w:r w:rsidRPr="009B465A">
              <w:rPr>
                <w:rFonts w:ascii="Tahoma" w:hAnsi="Tahoma" w:cs="Tahoma"/>
                <w:sz w:val="20"/>
                <w:szCs w:val="20"/>
              </w:rPr>
              <w:t xml:space="preserve"> dzieł na forum grupy oraz podczas indywidualnych konsultacji</w:t>
            </w:r>
          </w:p>
        </w:tc>
        <w:tc>
          <w:tcPr>
            <w:tcW w:w="2126" w:type="dxa"/>
            <w:vAlign w:val="center"/>
          </w:tcPr>
          <w:p w14:paraId="179390B6" w14:textId="3F7BC27D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465A">
              <w:rPr>
                <w:rFonts w:ascii="Tahoma" w:hAnsi="Tahoma" w:cs="Tahoma"/>
                <w:sz w:val="20"/>
                <w:szCs w:val="20"/>
              </w:rPr>
              <w:t>Potrafi prezentować swoje dzieła na forum grupy oraz podczas indywidualnych konsultacji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dostatecznym</w:t>
            </w:r>
          </w:p>
        </w:tc>
        <w:tc>
          <w:tcPr>
            <w:tcW w:w="2126" w:type="dxa"/>
            <w:vAlign w:val="center"/>
          </w:tcPr>
          <w:p w14:paraId="132363D2" w14:textId="7D3481C7" w:rsidR="00B54639" w:rsidRPr="00743BF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465A">
              <w:rPr>
                <w:rFonts w:ascii="Tahoma" w:hAnsi="Tahoma" w:cs="Tahoma"/>
                <w:sz w:val="20"/>
                <w:szCs w:val="20"/>
              </w:rPr>
              <w:t>Potrafi prezentować swoje dzieła na forum grupy oraz podczas indywidualnych konsultacji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dobrym</w:t>
            </w:r>
          </w:p>
        </w:tc>
        <w:tc>
          <w:tcPr>
            <w:tcW w:w="2197" w:type="dxa"/>
            <w:vAlign w:val="center"/>
          </w:tcPr>
          <w:p w14:paraId="4FB930A0" w14:textId="349907D4" w:rsidR="00B54639" w:rsidRPr="009B465A" w:rsidRDefault="00B54639" w:rsidP="00B5463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465A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  <w:szCs w:val="20"/>
              </w:rPr>
              <w:t xml:space="preserve">sprawnie </w:t>
            </w:r>
            <w:r w:rsidRPr="009B465A">
              <w:rPr>
                <w:rFonts w:ascii="Tahoma" w:hAnsi="Tahoma" w:cs="Tahoma"/>
                <w:sz w:val="20"/>
                <w:szCs w:val="20"/>
              </w:rPr>
              <w:t>prezentować swoje dzieła na forum grupy oraz podczas indywidualnych konsultacji</w:t>
            </w:r>
            <w:r>
              <w:rPr>
                <w:rFonts w:ascii="Tahoma" w:hAnsi="Tahoma" w:cs="Tahoma"/>
                <w:sz w:val="20"/>
                <w:szCs w:val="20"/>
              </w:rPr>
              <w:t xml:space="preserve"> oraz trafnie uzasadniać dokonane wybory kreatywne</w:t>
            </w:r>
          </w:p>
        </w:tc>
      </w:tr>
    </w:tbl>
    <w:p w14:paraId="58676E26" w14:textId="77777777" w:rsidR="00577CD5" w:rsidRPr="00743BFA" w:rsidRDefault="00577CD5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43BFA">
        <w:rPr>
          <w:rFonts w:ascii="Tahoma" w:hAnsi="Tahoma" w:cs="Tahoma"/>
          <w:b/>
          <w:color w:val="000000"/>
          <w:sz w:val="22"/>
          <w:szCs w:val="22"/>
        </w:rPr>
        <w:lastRenderedPageBreak/>
        <w:t>Literatura</w:t>
      </w:r>
    </w:p>
    <w:tbl>
      <w:tblPr>
        <w:tblW w:w="9762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62"/>
      </w:tblGrid>
      <w:tr w:rsidR="00577CD5" w:rsidRPr="00743BFA" w14:paraId="0A2E7A43" w14:textId="77777777" w:rsidTr="00C73CD2">
        <w:tc>
          <w:tcPr>
            <w:tcW w:w="9762" w:type="dxa"/>
          </w:tcPr>
          <w:p w14:paraId="12F989F7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ind w:left="36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Literatura podstawowa</w:t>
            </w:r>
          </w:p>
        </w:tc>
      </w:tr>
      <w:tr w:rsidR="00F35DC0" w:rsidRPr="00743BFA" w14:paraId="4F53444E" w14:textId="77777777" w:rsidTr="00C73CD2">
        <w:tc>
          <w:tcPr>
            <w:tcW w:w="9762" w:type="dxa"/>
          </w:tcPr>
          <w:p w14:paraId="328FBD05" w14:textId="5AE77BA3" w:rsidR="00F35DC0" w:rsidRPr="00F35DC0" w:rsidRDefault="00F35DC0" w:rsidP="00F35DC0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F35DC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Twórcy </w:t>
            </w:r>
            <w:proofErr w:type="spellStart"/>
            <w:r w:rsidRPr="00F35DC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concept</w:t>
            </w:r>
            <w:proofErr w:type="spellEnd"/>
            <w:r w:rsidRPr="00F35DC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art / [teksty o </w:t>
            </w:r>
            <w:proofErr w:type="spellStart"/>
            <w:r w:rsidRPr="00F35DC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concept</w:t>
            </w:r>
            <w:proofErr w:type="spellEnd"/>
            <w:r w:rsidRPr="00F35DC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art Kamila Tuszyńska ; teksty biogramów Roger </w:t>
            </w:r>
            <w:proofErr w:type="spellStart"/>
            <w:r w:rsidRPr="00F35DC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Weichert</w:t>
            </w:r>
            <w:proofErr w:type="spellEnd"/>
            <w:r w:rsidRPr="00F35DC0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]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– Warszawa : „Fundacja </w:t>
            </w:r>
            <w:proofErr w:type="spellStart"/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Slow</w:t>
            </w:r>
            <w:proofErr w:type="spellEnd"/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” 2017</w:t>
            </w:r>
          </w:p>
        </w:tc>
      </w:tr>
      <w:tr w:rsidR="00577CD5" w:rsidRPr="00743BFA" w14:paraId="276B7255" w14:textId="77777777" w:rsidTr="00C73CD2">
        <w:tc>
          <w:tcPr>
            <w:tcW w:w="9762" w:type="dxa"/>
            <w:vAlign w:val="center"/>
          </w:tcPr>
          <w:p w14:paraId="3415124A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Niezwykłe mieszkania : projektowanie wnętrz / </w:t>
            </w:r>
            <w:proofErr w:type="spellStart"/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Macarena</w:t>
            </w:r>
            <w:proofErr w:type="spellEnd"/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San Martin. – Warszawa : „Solis Andrzej Koper” 2011</w:t>
            </w:r>
          </w:p>
        </w:tc>
      </w:tr>
      <w:tr w:rsidR="00577CD5" w:rsidRPr="00743BFA" w14:paraId="110B2960" w14:textId="77777777" w:rsidTr="00C73CD2">
        <w:tc>
          <w:tcPr>
            <w:tcW w:w="9762" w:type="dxa"/>
            <w:vAlign w:val="center"/>
          </w:tcPr>
          <w:p w14:paraId="600DEB5D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 xml:space="preserve">Aranżacje / </w:t>
            </w:r>
            <w:proofErr w:type="spellStart"/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Macarena</w:t>
            </w:r>
            <w:proofErr w:type="spellEnd"/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San </w:t>
            </w:r>
            <w:proofErr w:type="spellStart"/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Martín</w:t>
            </w:r>
            <w:proofErr w:type="spellEnd"/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. Warszawa : „Solis Andrzej Koper” 2010</w:t>
            </w:r>
          </w:p>
        </w:tc>
      </w:tr>
      <w:tr w:rsidR="00577CD5" w:rsidRPr="00743BFA" w14:paraId="7FFD28D3" w14:textId="77777777" w:rsidTr="00C73CD2">
        <w:tc>
          <w:tcPr>
            <w:tcW w:w="9762" w:type="dxa"/>
          </w:tcPr>
          <w:p w14:paraId="32B5B568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Literatura uzupełniająca</w:t>
            </w:r>
          </w:p>
        </w:tc>
      </w:tr>
      <w:tr w:rsidR="00577CD5" w:rsidRPr="00743BFA" w14:paraId="558B183C" w14:textId="77777777" w:rsidTr="00C73CD2">
        <w:tc>
          <w:tcPr>
            <w:tcW w:w="9762" w:type="dxa"/>
            <w:vAlign w:val="center"/>
          </w:tcPr>
          <w:p w14:paraId="2E1422E3" w14:textId="77777777" w:rsidR="00577CD5" w:rsidRPr="00743BFA" w:rsidRDefault="00577CD5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 xml:space="preserve">Anatomia projektu : współczesne projektowanie graficzne - wpływy i inspiracje / Steven Heller i Mirko </w:t>
            </w:r>
            <w:proofErr w:type="spellStart"/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Ilić</w:t>
            </w:r>
            <w:proofErr w:type="spellEnd"/>
            <w:r w:rsidRPr="00743BFA">
              <w:rPr>
                <w:rFonts w:ascii="Tahoma" w:hAnsi="Tahoma" w:cs="Tahoma"/>
                <w:color w:val="000000"/>
                <w:sz w:val="20"/>
                <w:szCs w:val="20"/>
              </w:rPr>
              <w:t>. Warszawa : „BE Dom Wydawniczy” 2008</w:t>
            </w:r>
          </w:p>
        </w:tc>
      </w:tr>
    </w:tbl>
    <w:p w14:paraId="542D915C" w14:textId="77777777" w:rsidR="00577CD5" w:rsidRPr="00743BFA" w:rsidRDefault="00577CD5" w:rsidP="003468F0">
      <w:pPr>
        <w:rPr>
          <w:rFonts w:ascii="Tahoma" w:hAnsi="Tahoma" w:cs="Tahoma"/>
        </w:rPr>
      </w:pPr>
    </w:p>
    <w:p w14:paraId="703E4036" w14:textId="420589B5" w:rsidR="00C73CD2" w:rsidRPr="00C73CD2" w:rsidRDefault="00577CD5" w:rsidP="00C73CD2">
      <w:pPr>
        <w:numPr>
          <w:ilvl w:val="0"/>
          <w:numId w:val="1"/>
        </w:numPr>
        <w:spacing w:after="200" w:line="276" w:lineRule="auto"/>
        <w:rPr>
          <w:rFonts w:ascii="Tahoma" w:hAnsi="Tahoma" w:cs="Tahoma"/>
          <w:b/>
          <w:smallCaps/>
          <w:color w:val="000000"/>
        </w:rPr>
      </w:pPr>
      <w:r w:rsidRPr="00743BFA">
        <w:rPr>
          <w:rFonts w:ascii="Tahoma" w:hAnsi="Tahoma" w:cs="Tahoma"/>
          <w:b/>
          <w:smallCaps/>
          <w:color w:val="000000"/>
        </w:rPr>
        <w:t>Nakład pracy studenta - bilans punktów ECTS</w:t>
      </w:r>
    </w:p>
    <w:tbl>
      <w:tblPr>
        <w:tblW w:w="9753" w:type="dxa"/>
        <w:tblInd w:w="-1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34"/>
        <w:gridCol w:w="1559"/>
        <w:gridCol w:w="1560"/>
      </w:tblGrid>
      <w:tr w:rsidR="00C73CD2" w:rsidRPr="007A2ED8" w14:paraId="5CD24A7F" w14:textId="77777777" w:rsidTr="00C73CD2">
        <w:trPr>
          <w:cantSplit/>
          <w:trHeight w:val="286"/>
        </w:trPr>
        <w:tc>
          <w:tcPr>
            <w:tcW w:w="66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ABC39" w14:textId="77777777" w:rsidR="00C73CD2" w:rsidRPr="007A2ED8" w:rsidRDefault="00C73CD2" w:rsidP="00320C2D">
            <w:pPr>
              <w:pStyle w:val="Akapitzlist"/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A874" w14:textId="77777777" w:rsidR="00C73CD2" w:rsidRPr="007A2ED8" w:rsidRDefault="00C73CD2" w:rsidP="00320C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73CD2" w:rsidRPr="007A2ED8" w14:paraId="46E0FCB8" w14:textId="77777777" w:rsidTr="00C73CD2">
        <w:trPr>
          <w:cantSplit/>
          <w:trHeight w:val="286"/>
        </w:trPr>
        <w:tc>
          <w:tcPr>
            <w:tcW w:w="66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0DA9C" w14:textId="77777777" w:rsidR="00C73CD2" w:rsidRPr="007A2ED8" w:rsidRDefault="00C73CD2" w:rsidP="00320C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3870" w14:textId="77777777" w:rsidR="00C73CD2" w:rsidRPr="007A2ED8" w:rsidRDefault="00C73CD2" w:rsidP="00320C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E924" w14:textId="77777777" w:rsidR="00C73CD2" w:rsidRPr="007A2ED8" w:rsidRDefault="00C73CD2" w:rsidP="00320C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73CD2" w:rsidRPr="007A2ED8" w14:paraId="067865B2" w14:textId="77777777" w:rsidTr="00C73CD2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BF53D" w14:textId="77777777" w:rsidR="00C73CD2" w:rsidRPr="007A2ED8" w:rsidRDefault="00C73CD2" w:rsidP="00320C2D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A2ED8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E932" w14:textId="77777777" w:rsidR="00C73CD2" w:rsidRPr="007A2ED8" w:rsidRDefault="00C73CD2" w:rsidP="00320C2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FA4F" w14:textId="77777777" w:rsidR="00C73CD2" w:rsidRPr="007A2ED8" w:rsidRDefault="00C73CD2" w:rsidP="00320C2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15h</w:t>
            </w:r>
          </w:p>
        </w:tc>
      </w:tr>
      <w:tr w:rsidR="00C73CD2" w:rsidRPr="007A2ED8" w14:paraId="7398824C" w14:textId="77777777" w:rsidTr="00C73CD2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20B98" w14:textId="77777777" w:rsidR="00C73CD2" w:rsidRPr="007A2ED8" w:rsidRDefault="00C73CD2" w:rsidP="00320C2D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AD52" w14:textId="77777777" w:rsidR="00C73CD2" w:rsidRPr="007A2ED8" w:rsidRDefault="00C73CD2" w:rsidP="00320C2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CFA3B" w14:textId="77777777" w:rsidR="00C73CD2" w:rsidRPr="007A2ED8" w:rsidRDefault="00C73CD2" w:rsidP="00320C2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3h</w:t>
            </w:r>
          </w:p>
        </w:tc>
      </w:tr>
      <w:tr w:rsidR="00C73CD2" w:rsidRPr="007A2ED8" w14:paraId="10841EF1" w14:textId="77777777" w:rsidTr="00C73CD2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87C9" w14:textId="77777777" w:rsidR="00C73CD2" w:rsidRPr="007A2ED8" w:rsidRDefault="00C73CD2" w:rsidP="00320C2D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EC54" w14:textId="77777777" w:rsidR="00C73CD2" w:rsidRPr="007A2ED8" w:rsidRDefault="00C73CD2" w:rsidP="00320C2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4935" w14:textId="77777777" w:rsidR="00C73CD2" w:rsidRPr="007A2ED8" w:rsidRDefault="00C73CD2" w:rsidP="00320C2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38h</w:t>
            </w:r>
          </w:p>
        </w:tc>
      </w:tr>
      <w:tr w:rsidR="00C73CD2" w:rsidRPr="007A2ED8" w14:paraId="2B6B783B" w14:textId="77777777" w:rsidTr="00C73CD2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CF3B" w14:textId="77777777" w:rsidR="00C73CD2" w:rsidRPr="007A2ED8" w:rsidRDefault="00C73CD2" w:rsidP="00320C2D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CF72" w14:textId="77777777" w:rsidR="00C73CD2" w:rsidRPr="007A2ED8" w:rsidRDefault="00C73CD2" w:rsidP="00320C2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070E" w14:textId="77777777" w:rsidR="00C73CD2" w:rsidRPr="007A2ED8" w:rsidRDefault="00C73CD2" w:rsidP="00320C2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10h</w:t>
            </w:r>
          </w:p>
        </w:tc>
      </w:tr>
      <w:tr w:rsidR="00C73CD2" w:rsidRPr="007A2ED8" w14:paraId="47208824" w14:textId="77777777" w:rsidTr="00C73CD2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4899" w14:textId="77777777" w:rsidR="00C73CD2" w:rsidRPr="007A2ED8" w:rsidRDefault="00C73CD2" w:rsidP="00320C2D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DF545" w14:textId="77777777" w:rsidR="00C73CD2" w:rsidRPr="007A2ED8" w:rsidRDefault="00C73CD2" w:rsidP="00320C2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09D2" w14:textId="77777777" w:rsidR="00C73CD2" w:rsidRPr="007A2ED8" w:rsidRDefault="00C73CD2" w:rsidP="00320C2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14h</w:t>
            </w:r>
          </w:p>
        </w:tc>
      </w:tr>
      <w:tr w:rsidR="00C73CD2" w:rsidRPr="007A2ED8" w14:paraId="2DB5B5D7" w14:textId="77777777" w:rsidTr="00C73CD2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B886" w14:textId="77777777" w:rsidR="00C73CD2" w:rsidRPr="007A2ED8" w:rsidRDefault="00C73CD2" w:rsidP="00320C2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AD8A6" w14:textId="77777777" w:rsidR="00C73CD2" w:rsidRPr="007A2ED8" w:rsidRDefault="00C73CD2" w:rsidP="00320C2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4EB1" w14:textId="77777777" w:rsidR="00C73CD2" w:rsidRPr="007A2ED8" w:rsidRDefault="00C73CD2" w:rsidP="00320C2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C73CD2" w:rsidRPr="007A2ED8" w14:paraId="29F3209D" w14:textId="77777777" w:rsidTr="00C73CD2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D545" w14:textId="77777777" w:rsidR="00C73CD2" w:rsidRPr="007A2ED8" w:rsidRDefault="00C73CD2" w:rsidP="00320C2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7B94" w14:textId="77777777" w:rsidR="00C73CD2" w:rsidRPr="007A2ED8" w:rsidRDefault="00C73CD2" w:rsidP="00320C2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A97D" w14:textId="77777777" w:rsidR="00C73CD2" w:rsidRPr="007A2ED8" w:rsidRDefault="00C73CD2" w:rsidP="00320C2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C73CD2" w:rsidRPr="007A2ED8" w14:paraId="4F6329D1" w14:textId="77777777" w:rsidTr="00C73CD2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F8C8" w14:textId="77777777" w:rsidR="00C73CD2" w:rsidRPr="007A2ED8" w:rsidRDefault="00C73CD2" w:rsidP="00320C2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F104" w14:textId="77777777" w:rsidR="00C73CD2" w:rsidRPr="007A2ED8" w:rsidRDefault="00C73CD2" w:rsidP="00320C2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F0B5" w14:textId="77777777" w:rsidR="00C73CD2" w:rsidRPr="007A2ED8" w:rsidRDefault="00C73CD2" w:rsidP="00320C2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C73CD2" w:rsidRPr="007A2ED8" w14:paraId="28E7F1E6" w14:textId="77777777" w:rsidTr="00C73CD2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1D81" w14:textId="77777777" w:rsidR="00C73CD2" w:rsidRPr="007A2ED8" w:rsidRDefault="00C73CD2" w:rsidP="00320C2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AAE4" w14:textId="77777777" w:rsidR="00C73CD2" w:rsidRPr="007A2ED8" w:rsidRDefault="00C73CD2" w:rsidP="00320C2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BC2D" w14:textId="77777777" w:rsidR="00C73CD2" w:rsidRPr="007A2ED8" w:rsidRDefault="00C73CD2" w:rsidP="00320C2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695FE509" w14:textId="77777777" w:rsidR="00C73CD2" w:rsidRPr="00743BFA" w:rsidRDefault="00C73CD2">
      <w:pPr>
        <w:tabs>
          <w:tab w:val="left" w:pos="1907"/>
        </w:tabs>
        <w:spacing w:before="40" w:after="40"/>
        <w:rPr>
          <w:rFonts w:ascii="Tahoma" w:hAnsi="Tahoma" w:cs="Tahoma"/>
          <w:sz w:val="22"/>
          <w:szCs w:val="22"/>
        </w:rPr>
      </w:pPr>
    </w:p>
    <w:sectPr w:rsidR="00C73CD2" w:rsidRPr="00743BFA" w:rsidSect="00107595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567" w:footer="567" w:gutter="0"/>
      <w:pgNumType w:start="1"/>
      <w:cols w:space="708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912B3" w14:textId="77777777" w:rsidR="00107595" w:rsidRDefault="00107595">
      <w:pPr>
        <w:spacing w:after="0"/>
      </w:pPr>
      <w:r>
        <w:separator/>
      </w:r>
    </w:p>
  </w:endnote>
  <w:endnote w:type="continuationSeparator" w:id="0">
    <w:p w14:paraId="3D5A5B1E" w14:textId="77777777" w:rsidR="00107595" w:rsidRDefault="001075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8533" w14:textId="77777777" w:rsidR="00577CD5" w:rsidRDefault="00577CD5">
    <w:pP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2D7BA17" w14:textId="77777777" w:rsidR="00577CD5" w:rsidRDefault="00577CD5">
    <w:pPr>
      <w:tabs>
        <w:tab w:val="center" w:pos="4536"/>
        <w:tab w:val="right" w:pos="9072"/>
      </w:tabs>
      <w:ind w:right="360" w:firstLine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34ABB" w14:textId="77777777" w:rsidR="00577CD5" w:rsidRDefault="00577CD5">
    <w:pPr>
      <w:tabs>
        <w:tab w:val="center" w:pos="4536"/>
        <w:tab w:val="right" w:pos="9072"/>
      </w:tabs>
      <w:spacing w:after="0"/>
      <w:jc w:val="center"/>
      <w:rPr>
        <w:rFonts w:ascii="Calibri" w:hAnsi="Calibri" w:cs="Calibri"/>
        <w:color w:val="000000"/>
        <w:sz w:val="20"/>
        <w:szCs w:val="20"/>
      </w:rPr>
    </w:pPr>
    <w:r>
      <w:rPr>
        <w:rFonts w:ascii="Calibri" w:hAnsi="Calibri" w:cs="Calibri"/>
        <w:color w:val="000000"/>
        <w:sz w:val="20"/>
        <w:szCs w:val="20"/>
      </w:rPr>
      <w:fldChar w:fldCharType="begin"/>
    </w:r>
    <w:r>
      <w:rPr>
        <w:rFonts w:ascii="Calibri" w:hAnsi="Calibri" w:cs="Calibri"/>
        <w:color w:val="000000"/>
        <w:sz w:val="20"/>
        <w:szCs w:val="20"/>
      </w:rPr>
      <w:instrText>PAGE</w:instrText>
    </w:r>
    <w:r>
      <w:rPr>
        <w:rFonts w:ascii="Calibri" w:hAnsi="Calibri" w:cs="Calibri"/>
        <w:color w:val="000000"/>
        <w:sz w:val="20"/>
        <w:szCs w:val="20"/>
      </w:rPr>
      <w:fldChar w:fldCharType="separate"/>
    </w:r>
    <w:r>
      <w:rPr>
        <w:rFonts w:ascii="Calibri" w:hAnsi="Calibri" w:cs="Calibri"/>
        <w:noProof/>
        <w:color w:val="000000"/>
        <w:sz w:val="20"/>
        <w:szCs w:val="20"/>
      </w:rPr>
      <w:t>4</w:t>
    </w:r>
    <w:r>
      <w:rPr>
        <w:rFonts w:ascii="Calibri" w:hAnsi="Calibri" w:cs="Calibri"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41BB2" w14:textId="77777777" w:rsidR="00577CD5" w:rsidRDefault="00577CD5">
    <w:pPr>
      <w:tabs>
        <w:tab w:val="center" w:pos="4536"/>
        <w:tab w:val="right" w:pos="9072"/>
      </w:tabs>
      <w:jc w:val="center"/>
      <w:rPr>
        <w:rFonts w:ascii="Calibri" w:hAnsi="Calibri" w:cs="Calibri"/>
        <w:color w:val="000000"/>
        <w:sz w:val="20"/>
        <w:szCs w:val="20"/>
      </w:rPr>
    </w:pPr>
    <w:r>
      <w:rPr>
        <w:rFonts w:ascii="Calibri" w:hAnsi="Calibri" w:cs="Calibri"/>
        <w:color w:val="000000"/>
        <w:sz w:val="20"/>
        <w:szCs w:val="20"/>
      </w:rPr>
      <w:fldChar w:fldCharType="begin"/>
    </w:r>
    <w:r>
      <w:rPr>
        <w:rFonts w:ascii="Calibri" w:hAnsi="Calibri" w:cs="Calibri"/>
        <w:color w:val="000000"/>
        <w:sz w:val="20"/>
        <w:szCs w:val="20"/>
      </w:rPr>
      <w:instrText>PAGE</w:instrText>
    </w:r>
    <w:r>
      <w:rPr>
        <w:rFonts w:ascii="Calibri" w:hAnsi="Calibri" w:cs="Calibri"/>
        <w:color w:val="000000"/>
        <w:sz w:val="20"/>
        <w:szCs w:val="20"/>
      </w:rPr>
      <w:fldChar w:fldCharType="separate"/>
    </w:r>
    <w:r>
      <w:rPr>
        <w:rFonts w:ascii="Calibri" w:hAnsi="Calibri" w:cs="Calibri"/>
        <w:noProof/>
        <w:color w:val="000000"/>
        <w:sz w:val="20"/>
        <w:szCs w:val="20"/>
      </w:rPr>
      <w:t>1</w:t>
    </w:r>
    <w:r>
      <w:rPr>
        <w:rFonts w:ascii="Calibri" w:hAnsi="Calibri" w:cs="Calibri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34544" w14:textId="77777777" w:rsidR="00107595" w:rsidRDefault="00107595">
      <w:pPr>
        <w:spacing w:after="0"/>
      </w:pPr>
      <w:r>
        <w:separator/>
      </w:r>
    </w:p>
  </w:footnote>
  <w:footnote w:type="continuationSeparator" w:id="0">
    <w:p w14:paraId="106CA4C3" w14:textId="77777777" w:rsidR="00107595" w:rsidRDefault="001075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7FA4" w14:textId="77777777" w:rsidR="00577CD5" w:rsidRDefault="00784DB9">
    <w:pPr>
      <w:tabs>
        <w:tab w:val="center" w:pos="4536"/>
        <w:tab w:val="right" w:pos="9072"/>
      </w:tabs>
      <w:spacing w:after="0"/>
      <w:rPr>
        <w:color w:val="000000"/>
      </w:rPr>
    </w:pPr>
    <w:r>
      <w:rPr>
        <w:rFonts w:ascii="Tahoma" w:hAnsi="Tahoma" w:cs="Tahoma"/>
        <w:color w:val="000000"/>
        <w:sz w:val="28"/>
        <w:szCs w:val="28"/>
      </w:rPr>
      <w:pict w14:anchorId="631883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42.25pt;height:55.5pt;visibility:visible">
          <v:imagedata r:id="rId1" o:title="" croptop="6201f" cropbottom="8277f"/>
        </v:shape>
      </w:pict>
    </w:r>
  </w:p>
  <w:p w14:paraId="19E1BD9A" w14:textId="77777777" w:rsidR="00577CD5" w:rsidRDefault="00784DB9">
    <w:pPr>
      <w:tabs>
        <w:tab w:val="center" w:pos="4536"/>
        <w:tab w:val="right" w:pos="9072"/>
      </w:tabs>
      <w:spacing w:after="0"/>
      <w:rPr>
        <w:color w:val="000000"/>
      </w:rPr>
    </w:pPr>
    <w:r>
      <w:pict w14:anchorId="3E7535B8"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003BB"/>
    <w:multiLevelType w:val="hybridMultilevel"/>
    <w:tmpl w:val="F7481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C44F51"/>
    <w:multiLevelType w:val="multilevel"/>
    <w:tmpl w:val="32D21CB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2" w15:restartNumberingAfterBreak="0">
    <w:nsid w:val="4640478F"/>
    <w:multiLevelType w:val="multilevel"/>
    <w:tmpl w:val="E2903DFA"/>
    <w:lvl w:ilvl="0">
      <w:start w:val="1"/>
      <w:numFmt w:val="decimal"/>
      <w:pStyle w:val="Wykazlit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 w15:restartNumberingAfterBreak="0">
    <w:nsid w:val="4F357263"/>
    <w:multiLevelType w:val="multilevel"/>
    <w:tmpl w:val="FE76BC2A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4" w15:restartNumberingAfterBreak="0">
    <w:nsid w:val="616E0C70"/>
    <w:multiLevelType w:val="multilevel"/>
    <w:tmpl w:val="8AFC49CC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num w:numId="1" w16cid:durableId="1941596354">
    <w:abstractNumId w:val="4"/>
  </w:num>
  <w:num w:numId="2" w16cid:durableId="1957980178">
    <w:abstractNumId w:val="3"/>
  </w:num>
  <w:num w:numId="3" w16cid:durableId="1846939185">
    <w:abstractNumId w:val="1"/>
  </w:num>
  <w:num w:numId="4" w16cid:durableId="1065684924">
    <w:abstractNumId w:val="2"/>
  </w:num>
  <w:num w:numId="5" w16cid:durableId="839009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6AD1"/>
    <w:rsid w:val="0002295F"/>
    <w:rsid w:val="00040A27"/>
    <w:rsid w:val="00046217"/>
    <w:rsid w:val="00055E24"/>
    <w:rsid w:val="000826F2"/>
    <w:rsid w:val="000A6D28"/>
    <w:rsid w:val="000E051D"/>
    <w:rsid w:val="000F2016"/>
    <w:rsid w:val="00103087"/>
    <w:rsid w:val="00106E10"/>
    <w:rsid w:val="00107595"/>
    <w:rsid w:val="001226B5"/>
    <w:rsid w:val="001314B1"/>
    <w:rsid w:val="00132008"/>
    <w:rsid w:val="00161015"/>
    <w:rsid w:val="001775FF"/>
    <w:rsid w:val="00192E66"/>
    <w:rsid w:val="001E4A49"/>
    <w:rsid w:val="001F0887"/>
    <w:rsid w:val="00220B65"/>
    <w:rsid w:val="00261930"/>
    <w:rsid w:val="00267FEB"/>
    <w:rsid w:val="002851D4"/>
    <w:rsid w:val="00286AD1"/>
    <w:rsid w:val="00291878"/>
    <w:rsid w:val="002C333E"/>
    <w:rsid w:val="002C6224"/>
    <w:rsid w:val="002E0918"/>
    <w:rsid w:val="002E1EED"/>
    <w:rsid w:val="002E3DF8"/>
    <w:rsid w:val="002F05C8"/>
    <w:rsid w:val="00307CC8"/>
    <w:rsid w:val="003414CF"/>
    <w:rsid w:val="003468F0"/>
    <w:rsid w:val="00357307"/>
    <w:rsid w:val="00363BF2"/>
    <w:rsid w:val="003975E2"/>
    <w:rsid w:val="003A431A"/>
    <w:rsid w:val="003C0280"/>
    <w:rsid w:val="003D625D"/>
    <w:rsid w:val="003E532B"/>
    <w:rsid w:val="004006A0"/>
    <w:rsid w:val="00416BB5"/>
    <w:rsid w:val="00422438"/>
    <w:rsid w:val="004329D1"/>
    <w:rsid w:val="004A4B65"/>
    <w:rsid w:val="004B713C"/>
    <w:rsid w:val="004C1123"/>
    <w:rsid w:val="004C6B0E"/>
    <w:rsid w:val="004E1838"/>
    <w:rsid w:val="004E20BC"/>
    <w:rsid w:val="004F77C5"/>
    <w:rsid w:val="00521F62"/>
    <w:rsid w:val="0052627F"/>
    <w:rsid w:val="005372CF"/>
    <w:rsid w:val="00555818"/>
    <w:rsid w:val="005724F1"/>
    <w:rsid w:val="00577CD5"/>
    <w:rsid w:val="00580502"/>
    <w:rsid w:val="005B03BE"/>
    <w:rsid w:val="005C7EC8"/>
    <w:rsid w:val="005D3F8E"/>
    <w:rsid w:val="005D67F2"/>
    <w:rsid w:val="005F4A0D"/>
    <w:rsid w:val="006012B8"/>
    <w:rsid w:val="00605603"/>
    <w:rsid w:val="00614C81"/>
    <w:rsid w:val="00621C01"/>
    <w:rsid w:val="00626382"/>
    <w:rsid w:val="00650628"/>
    <w:rsid w:val="00652FEA"/>
    <w:rsid w:val="00670A30"/>
    <w:rsid w:val="0067372D"/>
    <w:rsid w:val="00676C39"/>
    <w:rsid w:val="0069124D"/>
    <w:rsid w:val="006A0D53"/>
    <w:rsid w:val="006E61BB"/>
    <w:rsid w:val="00712682"/>
    <w:rsid w:val="00726C09"/>
    <w:rsid w:val="007421F2"/>
    <w:rsid w:val="00743BFA"/>
    <w:rsid w:val="00747494"/>
    <w:rsid w:val="0075009C"/>
    <w:rsid w:val="00777BDB"/>
    <w:rsid w:val="00780AE1"/>
    <w:rsid w:val="00784DB9"/>
    <w:rsid w:val="007B28D6"/>
    <w:rsid w:val="007E005A"/>
    <w:rsid w:val="007E5972"/>
    <w:rsid w:val="008043B9"/>
    <w:rsid w:val="008315A4"/>
    <w:rsid w:val="008516A6"/>
    <w:rsid w:val="00852919"/>
    <w:rsid w:val="00866851"/>
    <w:rsid w:val="008705AA"/>
    <w:rsid w:val="00871020"/>
    <w:rsid w:val="00884ED8"/>
    <w:rsid w:val="00890366"/>
    <w:rsid w:val="008C4EF8"/>
    <w:rsid w:val="008E2C36"/>
    <w:rsid w:val="0090491E"/>
    <w:rsid w:val="00913244"/>
    <w:rsid w:val="00920F81"/>
    <w:rsid w:val="00930F05"/>
    <w:rsid w:val="009615E0"/>
    <w:rsid w:val="00981D2C"/>
    <w:rsid w:val="009A4EB1"/>
    <w:rsid w:val="009B465A"/>
    <w:rsid w:val="009B70FC"/>
    <w:rsid w:val="009C3A26"/>
    <w:rsid w:val="009D3DB8"/>
    <w:rsid w:val="009F306A"/>
    <w:rsid w:val="009F65C9"/>
    <w:rsid w:val="00A2509B"/>
    <w:rsid w:val="00A33B32"/>
    <w:rsid w:val="00A513D1"/>
    <w:rsid w:val="00A65FB8"/>
    <w:rsid w:val="00AA56E3"/>
    <w:rsid w:val="00AB6C25"/>
    <w:rsid w:val="00AC596E"/>
    <w:rsid w:val="00B00D24"/>
    <w:rsid w:val="00B32044"/>
    <w:rsid w:val="00B36221"/>
    <w:rsid w:val="00B37125"/>
    <w:rsid w:val="00B46489"/>
    <w:rsid w:val="00B54273"/>
    <w:rsid w:val="00B54639"/>
    <w:rsid w:val="00B7189D"/>
    <w:rsid w:val="00BE30C8"/>
    <w:rsid w:val="00BE5B9C"/>
    <w:rsid w:val="00C024C0"/>
    <w:rsid w:val="00C1014D"/>
    <w:rsid w:val="00C364AC"/>
    <w:rsid w:val="00C53583"/>
    <w:rsid w:val="00C6089E"/>
    <w:rsid w:val="00C73CD2"/>
    <w:rsid w:val="00C81481"/>
    <w:rsid w:val="00CA3F27"/>
    <w:rsid w:val="00CB571E"/>
    <w:rsid w:val="00CC2C42"/>
    <w:rsid w:val="00CE4E85"/>
    <w:rsid w:val="00D23DF1"/>
    <w:rsid w:val="00D24DFA"/>
    <w:rsid w:val="00D34148"/>
    <w:rsid w:val="00D6144A"/>
    <w:rsid w:val="00D65379"/>
    <w:rsid w:val="00D91AFE"/>
    <w:rsid w:val="00DA0EB2"/>
    <w:rsid w:val="00DB4FBD"/>
    <w:rsid w:val="00DD1559"/>
    <w:rsid w:val="00DE6BE3"/>
    <w:rsid w:val="00DF2297"/>
    <w:rsid w:val="00E20642"/>
    <w:rsid w:val="00E41493"/>
    <w:rsid w:val="00E461F0"/>
    <w:rsid w:val="00E656C4"/>
    <w:rsid w:val="00E9561B"/>
    <w:rsid w:val="00EB69A8"/>
    <w:rsid w:val="00EC5B25"/>
    <w:rsid w:val="00EC5B33"/>
    <w:rsid w:val="00ED10ED"/>
    <w:rsid w:val="00ED59BB"/>
    <w:rsid w:val="00EF262E"/>
    <w:rsid w:val="00EF63A6"/>
    <w:rsid w:val="00F00C2D"/>
    <w:rsid w:val="00F11540"/>
    <w:rsid w:val="00F339F0"/>
    <w:rsid w:val="00F35DC0"/>
    <w:rsid w:val="00F47A5F"/>
    <w:rsid w:val="00FC07E5"/>
    <w:rsid w:val="00FC1AC7"/>
    <w:rsid w:val="00FD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82AEB8C"/>
  <w15:docId w15:val="{555F865E-ED1E-458E-8EAE-E60769246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2682"/>
    <w:pPr>
      <w:spacing w:after="80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12682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12682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12682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12682"/>
    <w:pPr>
      <w:keepNext/>
      <w:spacing w:before="120" w:after="12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12682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12682"/>
    <w:pPr>
      <w:keepNext/>
      <w:autoSpaceDE w:val="0"/>
      <w:autoSpaceDN w:val="0"/>
      <w:adjustRightInd w:val="0"/>
      <w:spacing w:after="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12682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12682"/>
    <w:pPr>
      <w:keepNext/>
      <w:autoSpaceDE w:val="0"/>
      <w:autoSpaceDN w:val="0"/>
      <w:adjustRightInd w:val="0"/>
      <w:spacing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12682"/>
    <w:pPr>
      <w:keepNext/>
      <w:jc w:val="center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06E10"/>
    <w:rPr>
      <w:rFonts w:ascii="Cambria" w:hAnsi="Cambria" w:cs="Times New Roman"/>
      <w:b/>
      <w:kern w:val="32"/>
      <w:sz w:val="32"/>
      <w:lang w:eastAsia="en-US"/>
    </w:rPr>
  </w:style>
  <w:style w:type="character" w:customStyle="1" w:styleId="Nagwek2Znak">
    <w:name w:val="Nagłówek 2 Znak"/>
    <w:link w:val="Nagwek2"/>
    <w:uiPriority w:val="99"/>
    <w:semiHidden/>
    <w:locked/>
    <w:rsid w:val="00106E10"/>
    <w:rPr>
      <w:rFonts w:ascii="Cambria" w:hAnsi="Cambria" w:cs="Times New Roman"/>
      <w:b/>
      <w:i/>
      <w:sz w:val="28"/>
      <w:lang w:eastAsia="en-US"/>
    </w:rPr>
  </w:style>
  <w:style w:type="character" w:customStyle="1" w:styleId="Nagwek3Znak">
    <w:name w:val="Nagłówek 3 Znak"/>
    <w:link w:val="Nagwek3"/>
    <w:uiPriority w:val="99"/>
    <w:semiHidden/>
    <w:locked/>
    <w:rsid w:val="00106E10"/>
    <w:rPr>
      <w:rFonts w:ascii="Cambria" w:hAnsi="Cambria" w:cs="Times New Roman"/>
      <w:b/>
      <w:sz w:val="26"/>
      <w:lang w:eastAsia="en-US"/>
    </w:rPr>
  </w:style>
  <w:style w:type="character" w:customStyle="1" w:styleId="Nagwek4Znak">
    <w:name w:val="Nagłówek 4 Znak"/>
    <w:link w:val="Nagwek4"/>
    <w:uiPriority w:val="99"/>
    <w:semiHidden/>
    <w:locked/>
    <w:rsid w:val="00106E10"/>
    <w:rPr>
      <w:rFonts w:ascii="Calibri" w:hAnsi="Calibri" w:cs="Times New Roman"/>
      <w:b/>
      <w:sz w:val="28"/>
      <w:lang w:eastAsia="en-US"/>
    </w:rPr>
  </w:style>
  <w:style w:type="character" w:customStyle="1" w:styleId="Nagwek5Znak">
    <w:name w:val="Nagłówek 5 Znak"/>
    <w:link w:val="Nagwek5"/>
    <w:uiPriority w:val="99"/>
    <w:semiHidden/>
    <w:locked/>
    <w:rsid w:val="00106E10"/>
    <w:rPr>
      <w:rFonts w:ascii="Calibri" w:hAnsi="Calibri" w:cs="Times New Roman"/>
      <w:b/>
      <w:i/>
      <w:sz w:val="26"/>
      <w:lang w:eastAsia="en-US"/>
    </w:rPr>
  </w:style>
  <w:style w:type="character" w:customStyle="1" w:styleId="Nagwek6Znak">
    <w:name w:val="Nagłówek 6 Znak"/>
    <w:link w:val="Nagwek6"/>
    <w:uiPriority w:val="99"/>
    <w:semiHidden/>
    <w:locked/>
    <w:rsid w:val="00106E10"/>
    <w:rPr>
      <w:rFonts w:ascii="Calibri" w:hAnsi="Calibri" w:cs="Times New Roman"/>
      <w:b/>
      <w:lang w:eastAsia="en-US"/>
    </w:rPr>
  </w:style>
  <w:style w:type="character" w:customStyle="1" w:styleId="Nagwek7Znak">
    <w:name w:val="Nagłówek 7 Znak"/>
    <w:link w:val="Nagwek7"/>
    <w:uiPriority w:val="99"/>
    <w:semiHidden/>
    <w:locked/>
    <w:rsid w:val="00106E10"/>
    <w:rPr>
      <w:rFonts w:ascii="Calibri" w:hAnsi="Calibri" w:cs="Times New Roman"/>
      <w:sz w:val="24"/>
      <w:lang w:eastAsia="en-US"/>
    </w:rPr>
  </w:style>
  <w:style w:type="character" w:customStyle="1" w:styleId="Nagwek8Znak">
    <w:name w:val="Nagłówek 8 Znak"/>
    <w:link w:val="Nagwek8"/>
    <w:uiPriority w:val="99"/>
    <w:semiHidden/>
    <w:locked/>
    <w:rsid w:val="00106E10"/>
    <w:rPr>
      <w:rFonts w:ascii="Calibri" w:hAnsi="Calibri" w:cs="Times New Roman"/>
      <w:i/>
      <w:sz w:val="24"/>
      <w:lang w:eastAsia="en-US"/>
    </w:rPr>
  </w:style>
  <w:style w:type="character" w:customStyle="1" w:styleId="Nagwek9Znak">
    <w:name w:val="Nagłówek 9 Znak"/>
    <w:link w:val="Nagwek9"/>
    <w:uiPriority w:val="99"/>
    <w:semiHidden/>
    <w:locked/>
    <w:rsid w:val="00106E10"/>
    <w:rPr>
      <w:rFonts w:ascii="Cambria" w:hAnsi="Cambria" w:cs="Times New Roman"/>
      <w:lang w:eastAsia="en-US"/>
    </w:rPr>
  </w:style>
  <w:style w:type="table" w:customStyle="1" w:styleId="TableNormal1">
    <w:name w:val="Table Normal1"/>
    <w:uiPriority w:val="99"/>
    <w:rsid w:val="00106E10"/>
    <w:pPr>
      <w:spacing w:after="80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99"/>
    <w:qFormat/>
    <w:rsid w:val="00106E10"/>
    <w:pPr>
      <w:keepNext/>
      <w:keepLines/>
      <w:spacing w:before="480" w:after="12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4F77C5"/>
    <w:rPr>
      <w:rFonts w:ascii="Cambria" w:hAnsi="Cambria" w:cs="Times New Roman"/>
      <w:b/>
      <w:kern w:val="28"/>
      <w:sz w:val="3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12682"/>
    <w:pPr>
      <w:tabs>
        <w:tab w:val="left" w:pos="720"/>
        <w:tab w:val="left" w:pos="2124"/>
        <w:tab w:val="left" w:pos="4260"/>
      </w:tabs>
      <w:ind w:firstLine="357"/>
      <w:jc w:val="both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06E10"/>
    <w:rPr>
      <w:rFonts w:cs="Times New Roman"/>
      <w:sz w:val="24"/>
      <w:lang w:eastAsia="en-US"/>
    </w:rPr>
  </w:style>
  <w:style w:type="paragraph" w:customStyle="1" w:styleId="Default">
    <w:name w:val="Default"/>
    <w:uiPriority w:val="99"/>
    <w:rsid w:val="00712682"/>
    <w:pPr>
      <w:autoSpaceDE w:val="0"/>
      <w:autoSpaceDN w:val="0"/>
      <w:adjustRightInd w:val="0"/>
      <w:spacing w:after="8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71268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712682"/>
    <w:pPr>
      <w:tabs>
        <w:tab w:val="left" w:pos="426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06E10"/>
    <w:rPr>
      <w:rFonts w:cs="Times New Roman"/>
      <w:sz w:val="24"/>
      <w:lang w:eastAsia="en-US"/>
    </w:rPr>
  </w:style>
  <w:style w:type="character" w:customStyle="1" w:styleId="ZnakZnak">
    <w:name w:val="Znak Znak"/>
    <w:uiPriority w:val="99"/>
    <w:semiHidden/>
    <w:rsid w:val="00712682"/>
    <w:rPr>
      <w:rFonts w:eastAsia="Times New Roman"/>
      <w:sz w:val="20"/>
      <w:lang w:eastAsia="pl-PL"/>
    </w:rPr>
  </w:style>
  <w:style w:type="character" w:styleId="Hipercze">
    <w:name w:val="Hyperlink"/>
    <w:uiPriority w:val="99"/>
    <w:semiHidden/>
    <w:rsid w:val="00712682"/>
    <w:rPr>
      <w:rFonts w:cs="Times New Roman"/>
      <w:color w:val="0000FF"/>
      <w:u w:val="single"/>
    </w:rPr>
  </w:style>
  <w:style w:type="character" w:styleId="UyteHipercze">
    <w:name w:val="FollowedHyperlink"/>
    <w:uiPriority w:val="99"/>
    <w:semiHidden/>
    <w:rsid w:val="00712682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71268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link w:val="Stopka"/>
    <w:uiPriority w:val="99"/>
    <w:locked/>
    <w:rsid w:val="00712682"/>
    <w:rPr>
      <w:rFonts w:cs="Times New Roman"/>
      <w:sz w:val="22"/>
      <w:lang w:eastAsia="en-US"/>
    </w:rPr>
  </w:style>
  <w:style w:type="character" w:styleId="Numerstrony">
    <w:name w:val="page number"/>
    <w:uiPriority w:val="99"/>
    <w:semiHidden/>
    <w:rsid w:val="00712682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712682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06E10"/>
    <w:rPr>
      <w:rFonts w:cs="Times New Roman"/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712682"/>
    <w:pPr>
      <w:ind w:left="36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06E10"/>
    <w:rPr>
      <w:rFonts w:cs="Times New Roman"/>
      <w:sz w:val="16"/>
      <w:lang w:eastAsia="en-US"/>
    </w:rPr>
  </w:style>
  <w:style w:type="paragraph" w:customStyle="1" w:styleId="tekst">
    <w:name w:val="tekst"/>
    <w:uiPriority w:val="99"/>
    <w:rsid w:val="00712682"/>
    <w:pPr>
      <w:spacing w:before="40" w:after="80"/>
      <w:ind w:left="360"/>
      <w:jc w:val="both"/>
    </w:pPr>
    <w:rPr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712682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712682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712682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712682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712682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712682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712682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712682"/>
    <w:pPr>
      <w:jc w:val="center"/>
    </w:pPr>
  </w:style>
  <w:style w:type="paragraph" w:customStyle="1" w:styleId="rdtytu">
    <w:name w:val="Śródtytuł"/>
    <w:basedOn w:val="Nagwek1"/>
    <w:uiPriority w:val="99"/>
    <w:rsid w:val="00712682"/>
    <w:rPr>
      <w:smallCaps/>
    </w:rPr>
  </w:style>
  <w:style w:type="paragraph" w:customStyle="1" w:styleId="Podtekst">
    <w:name w:val="Podtekst"/>
    <w:basedOn w:val="tekst"/>
    <w:uiPriority w:val="99"/>
    <w:rsid w:val="00712682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712682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712682"/>
    <w:pPr>
      <w:autoSpaceDE w:val="0"/>
      <w:autoSpaceDN w:val="0"/>
      <w:adjustRightInd w:val="0"/>
      <w:spacing w:after="60"/>
      <w:jc w:val="center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06E10"/>
    <w:rPr>
      <w:rFonts w:cs="Times New Roman"/>
      <w:sz w:val="24"/>
      <w:lang w:eastAsia="en-US"/>
    </w:rPr>
  </w:style>
  <w:style w:type="paragraph" w:customStyle="1" w:styleId="Wykazlit">
    <w:name w:val="Wykaz lit."/>
    <w:basedOn w:val="Podtekst"/>
    <w:uiPriority w:val="99"/>
    <w:rsid w:val="00712682"/>
    <w:pPr>
      <w:numPr>
        <w:numId w:val="4"/>
      </w:num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712682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712682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712682"/>
    <w:pPr>
      <w:autoSpaceDE w:val="0"/>
      <w:autoSpaceDN w:val="0"/>
      <w:adjustRightInd w:val="0"/>
      <w:spacing w:after="6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06E10"/>
    <w:rPr>
      <w:rFonts w:cs="Times New Roman"/>
      <w:sz w:val="16"/>
      <w:lang w:eastAsia="en-US"/>
    </w:rPr>
  </w:style>
  <w:style w:type="character" w:customStyle="1" w:styleId="tytul2">
    <w:name w:val="tytul2"/>
    <w:uiPriority w:val="99"/>
    <w:rsid w:val="00712682"/>
    <w:rPr>
      <w:b/>
      <w:sz w:val="24"/>
    </w:rPr>
  </w:style>
  <w:style w:type="paragraph" w:styleId="Nagwek">
    <w:name w:val="header"/>
    <w:basedOn w:val="Normalny"/>
    <w:link w:val="NagwekZnak"/>
    <w:uiPriority w:val="99"/>
    <w:semiHidden/>
    <w:rsid w:val="00712682"/>
    <w:pPr>
      <w:tabs>
        <w:tab w:val="center" w:pos="4536"/>
        <w:tab w:val="right" w:pos="9072"/>
      </w:tabs>
      <w:spacing w:after="0"/>
    </w:pPr>
    <w:rPr>
      <w:sz w:val="22"/>
      <w:szCs w:val="22"/>
      <w:lang w:eastAsia="pl-PL"/>
    </w:rPr>
  </w:style>
  <w:style w:type="character" w:customStyle="1" w:styleId="NagwekZnak">
    <w:name w:val="Nagłówek Znak"/>
    <w:link w:val="Nagwek"/>
    <w:uiPriority w:val="99"/>
    <w:semiHidden/>
    <w:locked/>
    <w:rsid w:val="00712682"/>
    <w:rPr>
      <w:rFonts w:eastAsia="Times New Roman" w:cs="Times New Roman"/>
      <w:sz w:val="22"/>
    </w:rPr>
  </w:style>
  <w:style w:type="table" w:styleId="Tabela-Siatka">
    <w:name w:val="Table Grid"/>
    <w:basedOn w:val="Standardowy"/>
    <w:uiPriority w:val="99"/>
    <w:rsid w:val="00712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712682"/>
    <w:pPr>
      <w:autoSpaceDE w:val="0"/>
      <w:autoSpaceDN w:val="0"/>
      <w:adjustRightInd w:val="0"/>
      <w:spacing w:before="120" w:after="0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712682"/>
    <w:pPr>
      <w:autoSpaceDE w:val="0"/>
      <w:autoSpaceDN w:val="0"/>
      <w:adjustRightInd w:val="0"/>
      <w:spacing w:after="0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712682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12682"/>
    <w:rPr>
      <w:rFonts w:ascii="Tahoma" w:hAnsi="Tahoma" w:cs="Times New Roman"/>
      <w:sz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712682"/>
    <w:pPr>
      <w:spacing w:after="0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locked/>
    <w:rsid w:val="00712682"/>
    <w:rPr>
      <w:rFonts w:ascii="Consolas" w:hAnsi="Consolas" w:cs="Times New Roman"/>
      <w:sz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12682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712682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71268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712682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712682"/>
    <w:rPr>
      <w:rFonts w:cs="Times New Roman"/>
      <w:lang w:eastAsia="en-US"/>
    </w:rPr>
  </w:style>
  <w:style w:type="character" w:styleId="Odwoanieprzypisukocowego">
    <w:name w:val="endnote reference"/>
    <w:uiPriority w:val="99"/>
    <w:semiHidden/>
    <w:rsid w:val="00712682"/>
    <w:rPr>
      <w:rFonts w:cs="Times New Roman"/>
      <w:vertAlign w:val="superscript"/>
    </w:rPr>
  </w:style>
  <w:style w:type="character" w:styleId="Pogrubienie">
    <w:name w:val="Strong"/>
    <w:uiPriority w:val="99"/>
    <w:qFormat/>
    <w:locked/>
    <w:rsid w:val="00712682"/>
    <w:rPr>
      <w:rFonts w:cs="Times New Roman"/>
      <w:b/>
    </w:rPr>
  </w:style>
  <w:style w:type="character" w:customStyle="1" w:styleId="apple-converted-space">
    <w:name w:val="apple-converted-space"/>
    <w:uiPriority w:val="99"/>
    <w:rsid w:val="00712682"/>
  </w:style>
  <w:style w:type="paragraph" w:styleId="Podtytu">
    <w:name w:val="Subtitle"/>
    <w:basedOn w:val="Normalny"/>
    <w:next w:val="Normalny"/>
    <w:link w:val="PodtytuZnak"/>
    <w:uiPriority w:val="99"/>
    <w:qFormat/>
    <w:rsid w:val="00106E10"/>
    <w:pPr>
      <w:keepNext/>
      <w:keepLines/>
      <w:spacing w:before="360"/>
    </w:pPr>
    <w:rPr>
      <w:rFonts w:ascii="Cambria" w:hAnsi="Cambria"/>
    </w:rPr>
  </w:style>
  <w:style w:type="character" w:customStyle="1" w:styleId="PodtytuZnak">
    <w:name w:val="Podtytuł Znak"/>
    <w:link w:val="Podtytu"/>
    <w:uiPriority w:val="99"/>
    <w:locked/>
    <w:rsid w:val="004F77C5"/>
    <w:rPr>
      <w:rFonts w:ascii="Cambria" w:hAnsi="Cambria" w:cs="Times New Roman"/>
      <w:sz w:val="24"/>
      <w:lang w:eastAsia="en-US"/>
    </w:rPr>
  </w:style>
  <w:style w:type="table" w:customStyle="1" w:styleId="Styl">
    <w:name w:val="Styl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7">
    <w:name w:val="Styl17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6">
    <w:name w:val="Styl16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5">
    <w:name w:val="Styl15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4">
    <w:name w:val="Styl14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3">
    <w:name w:val="Styl13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2">
    <w:name w:val="Styl12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1">
    <w:name w:val="Styl11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0">
    <w:name w:val="Styl10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9">
    <w:name w:val="Styl9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8">
    <w:name w:val="Styl8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7">
    <w:name w:val="Styl7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6">
    <w:name w:val="Styl6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5">
    <w:name w:val="Styl5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4">
    <w:name w:val="Styl4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3">
    <w:name w:val="Styl3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2">
    <w:name w:val="Styl2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">
    <w:name w:val="Styl1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Odwoaniedokomentarza">
    <w:name w:val="annotation reference"/>
    <w:uiPriority w:val="99"/>
    <w:semiHidden/>
    <w:locked/>
    <w:rsid w:val="0089036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locked/>
    <w:rsid w:val="0089036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locked/>
    <w:rsid w:val="0089036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1072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Anna Krupa</cp:lastModifiedBy>
  <cp:revision>143</cp:revision>
  <dcterms:created xsi:type="dcterms:W3CDTF">2020-11-30T10:12:00Z</dcterms:created>
  <dcterms:modified xsi:type="dcterms:W3CDTF">2024-02-12T13:55:00Z</dcterms:modified>
</cp:coreProperties>
</file>